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5A" w:rsidRPr="00DF1C54" w:rsidRDefault="004479F0" w:rsidP="001F1F5A">
      <w:pPr>
        <w:pStyle w:val="Title"/>
        <w:rPr>
          <w:lang w:val="en-GB"/>
        </w:rPr>
      </w:pPr>
      <w:r>
        <w:rPr>
          <w:lang w:val="en-GB"/>
        </w:rPr>
        <w:t>T</w:t>
      </w:r>
      <w:r w:rsidR="001F1F5A" w:rsidRPr="00DF1C54">
        <w:rPr>
          <w:lang w:val="en-GB"/>
        </w:rPr>
        <w:t>estbank</w:t>
      </w:r>
    </w:p>
    <w:p w:rsidR="001F1F5A" w:rsidRPr="00DF1C54" w:rsidRDefault="001F1F5A" w:rsidP="001F1F5A">
      <w:pPr>
        <w:jc w:val="center"/>
        <w:rPr>
          <w:sz w:val="20"/>
          <w:lang w:val="en-GB"/>
        </w:rPr>
      </w:pPr>
    </w:p>
    <w:p w:rsidR="001F1F5A" w:rsidRPr="00DF1C54" w:rsidRDefault="001F1F5A" w:rsidP="001F1F5A">
      <w:pPr>
        <w:pStyle w:val="Subtitle"/>
        <w:rPr>
          <w:lang w:val="en-GB"/>
        </w:rPr>
      </w:pPr>
      <w:r w:rsidRPr="00DF1C54">
        <w:rPr>
          <w:lang w:val="en-GB"/>
        </w:rPr>
        <w:t>to accompany</w:t>
      </w:r>
    </w:p>
    <w:p w:rsidR="001F1F5A" w:rsidRPr="00DF1C54" w:rsidRDefault="001F1F5A" w:rsidP="001F1F5A">
      <w:pPr>
        <w:jc w:val="center"/>
        <w:rPr>
          <w:sz w:val="20"/>
          <w:lang w:val="en-GB"/>
        </w:rPr>
      </w:pPr>
    </w:p>
    <w:p w:rsidR="001F1F5A" w:rsidRPr="00DF1C54" w:rsidRDefault="001F1F5A" w:rsidP="001F1F5A">
      <w:pPr>
        <w:pStyle w:val="Title"/>
        <w:rPr>
          <w:sz w:val="72"/>
          <w:szCs w:val="72"/>
          <w:lang w:val="en-GB"/>
        </w:rPr>
      </w:pPr>
    </w:p>
    <w:p w:rsidR="001F1F5A" w:rsidRPr="00DF1C54" w:rsidRDefault="00EC6AF0" w:rsidP="001F1F5A">
      <w:pPr>
        <w:pStyle w:val="Title"/>
        <w:rPr>
          <w:sz w:val="72"/>
          <w:szCs w:val="72"/>
          <w:lang w:val="en-GB"/>
        </w:rPr>
      </w:pPr>
      <w:r w:rsidRPr="00DF1C54">
        <w:rPr>
          <w:sz w:val="72"/>
          <w:szCs w:val="72"/>
          <w:lang w:val="en-GB"/>
        </w:rPr>
        <w:t>Auditing: a practical approach 3</w:t>
      </w:r>
      <w:r w:rsidR="001F1F5A" w:rsidRPr="00DF1C54">
        <w:rPr>
          <w:sz w:val="72"/>
          <w:szCs w:val="72"/>
          <w:lang w:val="en-GB"/>
        </w:rPr>
        <w:t>e</w:t>
      </w:r>
    </w:p>
    <w:p w:rsidR="001F1F5A" w:rsidRPr="00DF1C54" w:rsidRDefault="001F1F5A" w:rsidP="001F1F5A">
      <w:pPr>
        <w:jc w:val="center"/>
        <w:rPr>
          <w:sz w:val="20"/>
          <w:lang w:val="en-GB"/>
        </w:rPr>
      </w:pPr>
    </w:p>
    <w:p w:rsidR="001A7372" w:rsidRPr="00DF1C54" w:rsidRDefault="001A7372" w:rsidP="001F1F5A">
      <w:pPr>
        <w:jc w:val="center"/>
        <w:rPr>
          <w:sz w:val="20"/>
          <w:lang w:val="en-GB"/>
        </w:rPr>
      </w:pPr>
    </w:p>
    <w:p w:rsidR="00EC6AF0" w:rsidRPr="00DF1C54" w:rsidRDefault="00EC6AF0" w:rsidP="001F1F5A">
      <w:pPr>
        <w:jc w:val="center"/>
        <w:rPr>
          <w:rFonts w:ascii="Times New Roman" w:hAnsi="Times New Roman"/>
          <w:b/>
          <w:sz w:val="44"/>
          <w:lang w:val="en-GB"/>
        </w:rPr>
      </w:pPr>
      <w:r w:rsidRPr="00DF1C54">
        <w:rPr>
          <w:rFonts w:ascii="Times New Roman" w:hAnsi="Times New Roman"/>
          <w:b/>
          <w:sz w:val="44"/>
          <w:lang w:val="en-GB"/>
        </w:rPr>
        <w:t xml:space="preserve">by </w:t>
      </w:r>
    </w:p>
    <w:p w:rsidR="001F1F5A" w:rsidRPr="00DF1C54" w:rsidRDefault="00EC6AF0" w:rsidP="001F1F5A">
      <w:pPr>
        <w:jc w:val="center"/>
        <w:rPr>
          <w:rFonts w:ascii="Times New Roman" w:hAnsi="Times New Roman"/>
          <w:b/>
          <w:sz w:val="44"/>
          <w:lang w:val="en-GB"/>
        </w:rPr>
      </w:pPr>
      <w:r w:rsidRPr="00DF1C54">
        <w:rPr>
          <w:rFonts w:ascii="Times New Roman" w:hAnsi="Times New Roman"/>
          <w:b/>
          <w:sz w:val="44"/>
          <w:lang w:val="en-GB"/>
        </w:rPr>
        <w:t>Moroney et al.</w:t>
      </w:r>
    </w:p>
    <w:p w:rsidR="001F1F5A" w:rsidRPr="00DF1C54" w:rsidRDefault="001F1F5A" w:rsidP="001F1F5A">
      <w:pPr>
        <w:jc w:val="center"/>
        <w:rPr>
          <w:rFonts w:ascii="Times New Roman" w:hAnsi="Times New Roman"/>
          <w:sz w:val="48"/>
          <w:lang w:val="en-GB"/>
        </w:rPr>
      </w:pPr>
    </w:p>
    <w:p w:rsidR="001F1F5A" w:rsidRPr="00DF1C54" w:rsidRDefault="001F1F5A" w:rsidP="001F1F5A">
      <w:pPr>
        <w:jc w:val="center"/>
        <w:rPr>
          <w:rFonts w:ascii="Times New Roman" w:hAnsi="Times New Roman"/>
          <w:sz w:val="20"/>
          <w:lang w:val="en-GB"/>
        </w:rPr>
      </w:pPr>
    </w:p>
    <w:p w:rsidR="001A7372" w:rsidRPr="00DF1C54" w:rsidRDefault="003B5F32" w:rsidP="001F1F5A">
      <w:pPr>
        <w:jc w:val="center"/>
        <w:rPr>
          <w:rFonts w:ascii="Times New Roman" w:hAnsi="Times New Roman"/>
          <w:sz w:val="20"/>
          <w:lang w:val="en-GB"/>
        </w:rPr>
      </w:pPr>
      <w:r>
        <w:rPr>
          <w:rFonts w:ascii="Times New Roman" w:hAnsi="Times New Roman"/>
          <w:noProof/>
          <w:sz w:val="20"/>
          <w:lang w:eastAsia="en-AU"/>
        </w:rPr>
        <w:drawing>
          <wp:inline distT="0" distB="0" distL="0" distR="0">
            <wp:extent cx="2743200" cy="1094740"/>
            <wp:effectExtent l="0" t="0" r="0" b="0"/>
            <wp:docPr id="1" name="Picture 1"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_Wordmark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rsidR="001F1F5A" w:rsidRPr="00DF1C54" w:rsidRDefault="001F1F5A" w:rsidP="001F1F5A">
      <w:pPr>
        <w:jc w:val="center"/>
        <w:rPr>
          <w:rFonts w:ascii="Times New Roman" w:hAnsi="Times New Roman"/>
          <w:sz w:val="20"/>
          <w:lang w:val="en-GB"/>
        </w:rPr>
      </w:pPr>
    </w:p>
    <w:p w:rsidR="001A7372" w:rsidRPr="00DF1C54" w:rsidRDefault="001A7372" w:rsidP="001F1F5A">
      <w:pPr>
        <w:jc w:val="center"/>
        <w:rPr>
          <w:rFonts w:ascii="Times New Roman" w:hAnsi="Times New Roman"/>
          <w:sz w:val="20"/>
          <w:lang w:val="en-GB"/>
        </w:rPr>
      </w:pPr>
    </w:p>
    <w:p w:rsidR="001A7372" w:rsidRPr="00DF1C54" w:rsidRDefault="001A7372" w:rsidP="001A7372">
      <w:pPr>
        <w:autoSpaceDE w:val="0"/>
        <w:autoSpaceDN w:val="0"/>
        <w:adjustRightInd w:val="0"/>
        <w:spacing w:after="0" w:line="240" w:lineRule="auto"/>
        <w:jc w:val="center"/>
        <w:rPr>
          <w:rFonts w:ascii="Times New Roman" w:eastAsia="MS Mincho" w:hAnsi="Times New Roman"/>
          <w:sz w:val="24"/>
          <w:szCs w:val="24"/>
          <w:lang w:val="en-GB" w:eastAsia="ja-JP" w:bidi="th-TH"/>
        </w:rPr>
      </w:pPr>
      <w:r w:rsidRPr="00DF1C54">
        <w:rPr>
          <w:rFonts w:ascii="Times New Roman" w:eastAsia="MS Mincho" w:hAnsi="Times New Roman" w:cs="Arial"/>
          <w:b/>
          <w:snapToGrid w:val="0"/>
          <w:sz w:val="36"/>
          <w:szCs w:val="23"/>
          <w:lang w:val="en-GB" w:eastAsia="en-AU" w:bidi="th-TH"/>
        </w:rPr>
        <w:t>©</w:t>
      </w:r>
      <w:r w:rsidRPr="00DF1C54">
        <w:rPr>
          <w:rFonts w:ascii="Times New Roman" w:eastAsia="MS Mincho" w:hAnsi="Times New Roman" w:cs="Arial"/>
          <w:b/>
          <w:snapToGrid w:val="0"/>
          <w:sz w:val="24"/>
          <w:szCs w:val="23"/>
          <w:lang w:val="en-GB" w:eastAsia="en-AU" w:bidi="th-TH"/>
        </w:rPr>
        <w:t xml:space="preserve"> </w:t>
      </w:r>
      <w:r w:rsidRPr="00DF1C54">
        <w:rPr>
          <w:rFonts w:ascii="Times New Roman" w:eastAsia="MS Mincho" w:hAnsi="Times New Roman" w:cs="Arial"/>
          <w:b/>
          <w:snapToGrid w:val="0"/>
          <w:sz w:val="36"/>
          <w:szCs w:val="23"/>
          <w:lang w:val="en-GB" w:eastAsia="en-AU" w:bidi="th-TH"/>
        </w:rPr>
        <w:t xml:space="preserve">John </w:t>
      </w:r>
      <w:r w:rsidR="00EC6AF0" w:rsidRPr="00DF1C54">
        <w:rPr>
          <w:rFonts w:ascii="Times New Roman" w:eastAsia="MS Mincho" w:hAnsi="Times New Roman" w:cs="Arial"/>
          <w:b/>
          <w:snapToGrid w:val="0"/>
          <w:sz w:val="36"/>
          <w:szCs w:val="23"/>
          <w:lang w:val="en-GB" w:eastAsia="en-AU" w:bidi="th-TH"/>
        </w:rPr>
        <w:t>Wiley &amp; Sons Australia, Ltd 2017</w:t>
      </w:r>
    </w:p>
    <w:p w:rsidR="001A7372" w:rsidRPr="00DF1C54" w:rsidRDefault="001A7372" w:rsidP="001F1F5A">
      <w:pPr>
        <w:adjustRightInd w:val="0"/>
        <w:snapToGrid w:val="0"/>
        <w:spacing w:after="0"/>
        <w:rPr>
          <w:rFonts w:ascii="Times New Roman" w:hAnsi="Times New Roman"/>
          <w:b/>
          <w:bCs/>
          <w:sz w:val="28"/>
          <w:szCs w:val="28"/>
          <w:lang w:val="en-GB"/>
        </w:rPr>
      </w:pPr>
    </w:p>
    <w:p w:rsidR="001A7372" w:rsidRPr="00DF1C54" w:rsidRDefault="001A7372" w:rsidP="001F1F5A">
      <w:pPr>
        <w:adjustRightInd w:val="0"/>
        <w:snapToGrid w:val="0"/>
        <w:spacing w:after="0"/>
        <w:rPr>
          <w:rFonts w:ascii="Times New Roman" w:hAnsi="Times New Roman"/>
          <w:b/>
          <w:bCs/>
          <w:sz w:val="28"/>
          <w:szCs w:val="28"/>
          <w:lang w:val="en-GB"/>
        </w:rPr>
      </w:pPr>
    </w:p>
    <w:p w:rsidR="001A7372" w:rsidRPr="00DF1C54" w:rsidRDefault="00EC6AF0" w:rsidP="001A7372">
      <w:pPr>
        <w:spacing w:after="0" w:line="240" w:lineRule="auto"/>
        <w:rPr>
          <w:rFonts w:ascii="Times New Roman" w:eastAsia="MS Mincho" w:hAnsi="Times New Roman"/>
          <w:b/>
          <w:sz w:val="32"/>
          <w:szCs w:val="24"/>
          <w:lang w:val="en-GB" w:eastAsia="ja-JP"/>
        </w:rPr>
      </w:pPr>
      <w:r w:rsidRPr="00DF1C54">
        <w:rPr>
          <w:rFonts w:ascii="Times New Roman" w:eastAsia="MS Mincho" w:hAnsi="Times New Roman"/>
          <w:b/>
          <w:sz w:val="32"/>
          <w:szCs w:val="24"/>
          <w:lang w:val="en-GB" w:eastAsia="ja-JP"/>
        </w:rPr>
        <w:br w:type="page"/>
      </w:r>
      <w:r w:rsidR="001A7372" w:rsidRPr="00DF1C54">
        <w:rPr>
          <w:rFonts w:ascii="Times New Roman" w:eastAsia="MS Mincho" w:hAnsi="Times New Roman"/>
          <w:b/>
          <w:sz w:val="32"/>
          <w:szCs w:val="24"/>
          <w:lang w:val="en-GB" w:eastAsia="ja-JP"/>
        </w:rPr>
        <w:lastRenderedPageBreak/>
        <w:t>Chapter 1: Introduction and overview of audit and assurance</w:t>
      </w:r>
    </w:p>
    <w:p w:rsidR="001A7372" w:rsidRPr="00DF1C54" w:rsidRDefault="001A7372" w:rsidP="001F1F5A">
      <w:pPr>
        <w:adjustRightInd w:val="0"/>
        <w:snapToGrid w:val="0"/>
        <w:spacing w:after="0"/>
        <w:rPr>
          <w:rFonts w:ascii="Times New Roman" w:hAnsi="Times New Roman"/>
          <w:b/>
          <w:bCs/>
          <w:sz w:val="28"/>
          <w:szCs w:val="28"/>
          <w:lang w:val="en-GB"/>
        </w:rPr>
      </w:pPr>
    </w:p>
    <w:p w:rsidR="001F1F5A" w:rsidRPr="00DF1C54" w:rsidRDefault="001F1F5A" w:rsidP="001F1F5A">
      <w:pPr>
        <w:adjustRightInd w:val="0"/>
        <w:snapToGrid w:val="0"/>
        <w:spacing w:after="0"/>
        <w:rPr>
          <w:rFonts w:ascii="Times New Roman" w:hAnsi="Times New Roman"/>
          <w:b/>
          <w:bCs/>
          <w:sz w:val="28"/>
          <w:szCs w:val="28"/>
          <w:lang w:val="en-GB"/>
        </w:rPr>
      </w:pPr>
      <w:r w:rsidRPr="00DF1C54">
        <w:rPr>
          <w:rFonts w:ascii="Times New Roman" w:hAnsi="Times New Roman"/>
          <w:b/>
          <w:bCs/>
          <w:sz w:val="28"/>
          <w:szCs w:val="28"/>
          <w:lang w:val="en-GB"/>
        </w:rPr>
        <w:t>True/False</w:t>
      </w:r>
    </w:p>
    <w:p w:rsidR="00A05CC1" w:rsidRPr="00DF1C54" w:rsidRDefault="00A05CC1" w:rsidP="00A05CC1">
      <w:pPr>
        <w:pStyle w:val="NoSpacing"/>
        <w:rPr>
          <w:rFonts w:ascii="Times New Roman" w:hAnsi="Times New Roman"/>
          <w:sz w:val="24"/>
          <w:lang w:val="en-GB"/>
        </w:rPr>
      </w:pPr>
    </w:p>
    <w:p w:rsidR="00C7611A" w:rsidRPr="00DF1C54" w:rsidRDefault="00A94873" w:rsidP="00C7611A">
      <w:pPr>
        <w:pStyle w:val="NoSpacing"/>
        <w:ind w:left="720" w:hanging="720"/>
        <w:rPr>
          <w:rFonts w:ascii="Times New Roman" w:hAnsi="Times New Roman"/>
          <w:sz w:val="24"/>
          <w:lang w:val="en-GB"/>
        </w:rPr>
      </w:pPr>
      <w:r>
        <w:rPr>
          <w:rFonts w:ascii="Times New Roman" w:hAnsi="Times New Roman"/>
          <w:sz w:val="24"/>
          <w:lang w:val="en-GB"/>
        </w:rPr>
        <w:t>1</w:t>
      </w:r>
      <w:r w:rsidR="00C7611A" w:rsidRPr="00DF1C54">
        <w:rPr>
          <w:rFonts w:ascii="Times New Roman" w:hAnsi="Times New Roman"/>
          <w:sz w:val="24"/>
          <w:lang w:val="en-GB"/>
        </w:rPr>
        <w:t>.</w:t>
      </w:r>
      <w:r w:rsidR="00C7611A" w:rsidRPr="00DF1C54">
        <w:rPr>
          <w:rFonts w:ascii="Times New Roman" w:hAnsi="Times New Roman"/>
          <w:sz w:val="24"/>
          <w:lang w:val="en-GB"/>
        </w:rPr>
        <w:tab/>
        <w:t>The nature of audit procedures refers to the reliance on evidence provided by the client and its management.</w:t>
      </w:r>
    </w:p>
    <w:p w:rsidR="00C7611A" w:rsidRPr="00DF1C54" w:rsidRDefault="00C7611A" w:rsidP="00C7611A">
      <w:pPr>
        <w:pStyle w:val="NoSpacing"/>
        <w:ind w:left="720" w:hanging="720"/>
        <w:rPr>
          <w:rFonts w:ascii="Times New Roman" w:hAnsi="Times New Roman"/>
          <w:sz w:val="24"/>
          <w:lang w:val="en-GB"/>
        </w:rPr>
      </w:pPr>
    </w:p>
    <w:p w:rsidR="00C7611A" w:rsidRPr="00DF1C54" w:rsidRDefault="00C7611A" w:rsidP="00C7611A">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C7611A" w:rsidRPr="00DF1C54" w:rsidRDefault="00C7611A" w:rsidP="00C7611A">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C7611A" w:rsidRPr="00DF1C54" w:rsidRDefault="00C7611A" w:rsidP="00C7611A">
      <w:pPr>
        <w:pStyle w:val="NoSpacing"/>
        <w:ind w:left="1440" w:hanging="720"/>
        <w:rPr>
          <w:rFonts w:ascii="Times New Roman" w:hAnsi="Times New Roman"/>
          <w:sz w:val="24"/>
          <w:lang w:val="en-GB"/>
        </w:rPr>
      </w:pPr>
    </w:p>
    <w:p w:rsidR="00C7611A" w:rsidRPr="00DF1C54" w:rsidRDefault="00C7611A" w:rsidP="00C7611A">
      <w:pPr>
        <w:pStyle w:val="NoSpacing"/>
        <w:ind w:left="1440" w:hanging="720"/>
        <w:rPr>
          <w:rFonts w:ascii="Times New Roman" w:hAnsi="Times New Roman"/>
          <w:sz w:val="24"/>
          <w:lang w:val="en-GB"/>
        </w:rPr>
      </w:pPr>
      <w:r w:rsidRPr="00DF1C54">
        <w:rPr>
          <w:rFonts w:ascii="Times New Roman" w:hAnsi="Times New Roman"/>
          <w:i/>
          <w:sz w:val="24"/>
          <w:lang w:val="en-GB"/>
        </w:rPr>
        <w:t>Correct answer: a</w:t>
      </w:r>
    </w:p>
    <w:p w:rsidR="00C7611A" w:rsidRPr="00DF1C54" w:rsidRDefault="00C7611A" w:rsidP="00C7611A">
      <w:pPr>
        <w:pStyle w:val="NoSpacing"/>
        <w:ind w:left="1440" w:hanging="720"/>
        <w:rPr>
          <w:rFonts w:ascii="Times New Roman" w:hAnsi="Times New Roman"/>
          <w:sz w:val="24"/>
          <w:lang w:val="en-GB"/>
        </w:rPr>
      </w:pPr>
      <w:r w:rsidRPr="00DF1C54">
        <w:rPr>
          <w:rFonts w:ascii="Times New Roman" w:hAnsi="Times New Roman"/>
          <w:i/>
          <w:color w:val="000000"/>
          <w:sz w:val="24"/>
          <w:szCs w:val="24"/>
          <w:lang w:val="en-GB"/>
        </w:rPr>
        <w:t>Learning Objective 1.2</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Discriminate between different types of assurance services</w:t>
      </w:r>
    </w:p>
    <w:p w:rsidR="00C7611A" w:rsidRDefault="00C7611A" w:rsidP="00C7611A">
      <w:pPr>
        <w:pStyle w:val="NoSpacing"/>
        <w:rPr>
          <w:rFonts w:ascii="Times New Roman" w:hAnsi="Times New Roman"/>
          <w:sz w:val="24"/>
          <w:lang w:val="en-GB"/>
        </w:rPr>
      </w:pPr>
    </w:p>
    <w:p w:rsidR="00032D7A" w:rsidRPr="00DF1C54" w:rsidRDefault="00032D7A" w:rsidP="00C7611A">
      <w:pPr>
        <w:pStyle w:val="NoSpacing"/>
        <w:rPr>
          <w:rFonts w:ascii="Times New Roman" w:hAnsi="Times New Roman"/>
          <w:sz w:val="24"/>
          <w:lang w:val="en-GB"/>
        </w:rPr>
      </w:pPr>
    </w:p>
    <w:p w:rsidR="00A05CC1" w:rsidRPr="00DF1C54" w:rsidRDefault="00A94873" w:rsidP="00A05CC1">
      <w:pPr>
        <w:pStyle w:val="NoSpacing"/>
        <w:ind w:left="720" w:hanging="720"/>
        <w:rPr>
          <w:rFonts w:ascii="Times New Roman" w:hAnsi="Times New Roman"/>
          <w:sz w:val="24"/>
          <w:lang w:val="en-GB"/>
        </w:rPr>
      </w:pPr>
      <w:r>
        <w:rPr>
          <w:rFonts w:ascii="Times New Roman" w:hAnsi="Times New Roman"/>
          <w:sz w:val="24"/>
          <w:lang w:val="en-GB"/>
        </w:rPr>
        <w:t>2</w:t>
      </w:r>
      <w:r w:rsidR="00A05CC1" w:rsidRPr="00DF1C54">
        <w:rPr>
          <w:rFonts w:ascii="Times New Roman" w:hAnsi="Times New Roman"/>
          <w:sz w:val="24"/>
          <w:lang w:val="en-GB"/>
        </w:rPr>
        <w:t>.</w:t>
      </w:r>
      <w:r w:rsidR="00A05CC1" w:rsidRPr="00DF1C54">
        <w:rPr>
          <w:rFonts w:ascii="Times New Roman" w:hAnsi="Times New Roman"/>
          <w:sz w:val="24"/>
          <w:lang w:val="en-GB"/>
        </w:rPr>
        <w:tab/>
        <w:t>A compliance audit involves gathering evidence to ascertain whether the person or entity under review has followed the rules, policies, procedures, laws and regulations with which they must conform</w:t>
      </w:r>
      <w:r w:rsidR="00DB1665">
        <w:rPr>
          <w:rFonts w:ascii="Times New Roman" w:hAnsi="Times New Roman"/>
          <w:sz w:val="24"/>
          <w:lang w:val="en-GB"/>
        </w:rPr>
        <w:t>.</w:t>
      </w:r>
    </w:p>
    <w:p w:rsidR="00A05CC1" w:rsidRPr="00DF1C54" w:rsidRDefault="00A05CC1" w:rsidP="00A05CC1">
      <w:pPr>
        <w:pStyle w:val="NoSpacing"/>
        <w:ind w:left="72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A05CC1" w:rsidRPr="00DF1C54" w:rsidRDefault="00A05CC1" w:rsidP="00A05CC1">
      <w:pPr>
        <w:pStyle w:val="NoSpacing"/>
        <w:ind w:left="144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i/>
          <w:sz w:val="24"/>
          <w:lang w:val="en-GB"/>
        </w:rPr>
        <w:t>Correct answer: a</w:t>
      </w:r>
    </w:p>
    <w:p w:rsidR="00435A8D" w:rsidRPr="00DF1C54" w:rsidRDefault="00435A8D" w:rsidP="00435A8D">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ab/>
        <w:t>Learning Objective 1.2</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w:t>
      </w:r>
      <w:r w:rsidR="00B7044E" w:rsidRPr="00DF1C54">
        <w:rPr>
          <w:rFonts w:ascii="Times New Roman" w:hAnsi="Times New Roman"/>
          <w:i/>
          <w:color w:val="000000"/>
          <w:sz w:val="24"/>
          <w:szCs w:val="24"/>
          <w:lang w:val="en-GB"/>
        </w:rPr>
        <w:t>iscriminate</w:t>
      </w:r>
      <w:r w:rsidRPr="00DF1C54">
        <w:rPr>
          <w:rFonts w:ascii="Times New Roman" w:hAnsi="Times New Roman"/>
          <w:i/>
          <w:color w:val="000000"/>
          <w:sz w:val="24"/>
          <w:szCs w:val="24"/>
          <w:lang w:val="en-GB"/>
        </w:rPr>
        <w:t xml:space="preserve"> between different types of assurance services</w:t>
      </w:r>
    </w:p>
    <w:p w:rsidR="00A05CC1" w:rsidRPr="00DF1C54" w:rsidRDefault="00A05CC1" w:rsidP="00A05CC1">
      <w:pPr>
        <w:pStyle w:val="NoSpacing"/>
        <w:ind w:left="1440" w:hanging="720"/>
        <w:rPr>
          <w:rFonts w:ascii="Times New Roman" w:hAnsi="Times New Roman"/>
          <w:sz w:val="24"/>
          <w:lang w:val="en-GB"/>
        </w:rPr>
      </w:pPr>
    </w:p>
    <w:p w:rsidR="00A05CC1" w:rsidRPr="00DF1C54" w:rsidRDefault="00A05CC1" w:rsidP="00A05CC1">
      <w:pPr>
        <w:pStyle w:val="NoSpacing"/>
        <w:rPr>
          <w:rFonts w:ascii="Times New Roman" w:hAnsi="Times New Roman"/>
          <w:sz w:val="24"/>
          <w:lang w:val="en-GB"/>
        </w:rPr>
      </w:pPr>
    </w:p>
    <w:p w:rsidR="00A05CC1" w:rsidRPr="00DF1C54" w:rsidRDefault="00A94873" w:rsidP="00A05CC1">
      <w:pPr>
        <w:pStyle w:val="NoSpacing"/>
        <w:ind w:left="720" w:hanging="720"/>
        <w:rPr>
          <w:rFonts w:ascii="Times New Roman" w:hAnsi="Times New Roman"/>
          <w:sz w:val="24"/>
          <w:lang w:val="en-GB"/>
        </w:rPr>
      </w:pPr>
      <w:r>
        <w:rPr>
          <w:rFonts w:ascii="Times New Roman" w:hAnsi="Times New Roman"/>
          <w:sz w:val="24"/>
          <w:lang w:val="en-GB"/>
        </w:rPr>
        <w:t>3</w:t>
      </w:r>
      <w:r w:rsidR="00A05CC1" w:rsidRPr="00DF1C54">
        <w:rPr>
          <w:rFonts w:ascii="Times New Roman" w:hAnsi="Times New Roman"/>
          <w:sz w:val="24"/>
          <w:lang w:val="en-GB"/>
        </w:rPr>
        <w:t>.</w:t>
      </w:r>
      <w:r w:rsidR="00A05CC1" w:rsidRPr="00DF1C54">
        <w:rPr>
          <w:rFonts w:ascii="Times New Roman" w:hAnsi="Times New Roman"/>
          <w:sz w:val="24"/>
          <w:lang w:val="en-GB"/>
        </w:rPr>
        <w:tab/>
        <w:t>An operational audit is an example of a compliance audit.</w:t>
      </w:r>
    </w:p>
    <w:p w:rsidR="00A05CC1" w:rsidRPr="00DF1C54" w:rsidRDefault="00A05CC1" w:rsidP="00A05CC1">
      <w:pPr>
        <w:pStyle w:val="NoSpacing"/>
        <w:ind w:left="72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A05CC1" w:rsidRPr="00DF1C54" w:rsidRDefault="00A05CC1" w:rsidP="00A05CC1">
      <w:pPr>
        <w:pStyle w:val="NoSpacing"/>
        <w:ind w:left="144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i/>
          <w:sz w:val="24"/>
          <w:lang w:val="en-GB"/>
        </w:rPr>
        <w:t>Correct answer: b</w:t>
      </w:r>
    </w:p>
    <w:p w:rsidR="00435A8D" w:rsidRPr="00DF1C54" w:rsidRDefault="00435A8D" w:rsidP="00435A8D">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ab/>
        <w:t>Learning Objective 1.2</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w:t>
      </w:r>
      <w:r w:rsidR="00B7044E" w:rsidRPr="00DF1C54">
        <w:rPr>
          <w:rFonts w:ascii="Times New Roman" w:hAnsi="Times New Roman"/>
          <w:i/>
          <w:color w:val="000000"/>
          <w:sz w:val="24"/>
          <w:szCs w:val="24"/>
          <w:lang w:val="en-GB"/>
        </w:rPr>
        <w:t>iscriminate</w:t>
      </w:r>
      <w:r w:rsidRPr="00DF1C54">
        <w:rPr>
          <w:rFonts w:ascii="Times New Roman" w:hAnsi="Times New Roman"/>
          <w:i/>
          <w:color w:val="000000"/>
          <w:sz w:val="24"/>
          <w:szCs w:val="24"/>
          <w:lang w:val="en-GB"/>
        </w:rPr>
        <w:t xml:space="preserve"> between different types of assurance services</w:t>
      </w:r>
    </w:p>
    <w:p w:rsidR="00A05CC1" w:rsidRDefault="00A05CC1" w:rsidP="00A05CC1">
      <w:pPr>
        <w:pStyle w:val="NoSpacing"/>
        <w:ind w:left="1440" w:hanging="720"/>
        <w:rPr>
          <w:rFonts w:ascii="Times New Roman" w:hAnsi="Times New Roman"/>
          <w:sz w:val="24"/>
          <w:lang w:val="en-GB"/>
        </w:rPr>
      </w:pPr>
    </w:p>
    <w:p w:rsidR="00032D7A" w:rsidRPr="00DF1C54" w:rsidRDefault="00032D7A" w:rsidP="00A05CC1">
      <w:pPr>
        <w:pStyle w:val="NoSpacing"/>
        <w:ind w:left="1440" w:hanging="720"/>
        <w:rPr>
          <w:rFonts w:ascii="Times New Roman" w:hAnsi="Times New Roman"/>
          <w:sz w:val="24"/>
          <w:lang w:val="en-GB"/>
        </w:rPr>
      </w:pPr>
    </w:p>
    <w:p w:rsidR="00A05CC1" w:rsidRPr="00DF1C54" w:rsidRDefault="00A94873" w:rsidP="00A05CC1">
      <w:pPr>
        <w:pStyle w:val="NoSpacing"/>
        <w:ind w:left="720" w:hanging="720"/>
        <w:rPr>
          <w:rFonts w:ascii="Times New Roman" w:hAnsi="Times New Roman"/>
          <w:sz w:val="24"/>
          <w:lang w:val="en-GB"/>
        </w:rPr>
      </w:pPr>
      <w:r>
        <w:rPr>
          <w:rFonts w:ascii="Times New Roman" w:hAnsi="Times New Roman"/>
          <w:sz w:val="24"/>
          <w:lang w:val="en-GB"/>
        </w:rPr>
        <w:t>4</w:t>
      </w:r>
      <w:r w:rsidR="00A05CC1" w:rsidRPr="00DF1C54">
        <w:rPr>
          <w:rFonts w:ascii="Times New Roman" w:hAnsi="Times New Roman"/>
          <w:sz w:val="24"/>
          <w:lang w:val="en-GB"/>
        </w:rPr>
        <w:t>.</w:t>
      </w:r>
      <w:r w:rsidR="00A05CC1" w:rsidRPr="00DF1C54">
        <w:rPr>
          <w:rFonts w:ascii="Times New Roman" w:hAnsi="Times New Roman"/>
          <w:sz w:val="24"/>
          <w:lang w:val="en-GB"/>
        </w:rPr>
        <w:tab/>
        <w:t>The most common types of assurance engagements are financial report audits, confirmation audits, performance audits, comprehensive audits and assurance on corporate social responsibility (CSR) disclosures.</w:t>
      </w:r>
    </w:p>
    <w:p w:rsidR="00A05CC1" w:rsidRPr="00DF1C54" w:rsidRDefault="00A05CC1" w:rsidP="00A05CC1">
      <w:pPr>
        <w:pStyle w:val="NoSpacing"/>
        <w:ind w:left="72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A05CC1" w:rsidRPr="00DF1C54" w:rsidRDefault="00A05CC1" w:rsidP="00A05CC1">
      <w:pPr>
        <w:pStyle w:val="NoSpacing"/>
        <w:ind w:left="144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i/>
          <w:sz w:val="24"/>
          <w:lang w:val="en-GB"/>
        </w:rPr>
        <w:t>Correct answer: b</w:t>
      </w:r>
    </w:p>
    <w:p w:rsidR="00435A8D" w:rsidRPr="00DF1C54" w:rsidRDefault="00435A8D" w:rsidP="00435A8D">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ab/>
        <w:t>Learning Objective 1.2</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Di</w:t>
      </w:r>
      <w:r w:rsidR="00B7044E" w:rsidRPr="00DF1C54">
        <w:rPr>
          <w:rFonts w:ascii="Times New Roman" w:hAnsi="Times New Roman"/>
          <w:i/>
          <w:color w:val="000000"/>
          <w:sz w:val="24"/>
          <w:szCs w:val="24"/>
          <w:lang w:val="en-GB"/>
        </w:rPr>
        <w:t>scriminate</w:t>
      </w:r>
      <w:r w:rsidRPr="00DF1C54">
        <w:rPr>
          <w:rFonts w:ascii="Times New Roman" w:hAnsi="Times New Roman"/>
          <w:i/>
          <w:color w:val="000000"/>
          <w:sz w:val="24"/>
          <w:szCs w:val="24"/>
          <w:lang w:val="en-GB"/>
        </w:rPr>
        <w:t xml:space="preserve"> between different types of assurance services</w:t>
      </w:r>
    </w:p>
    <w:p w:rsidR="00A05CC1" w:rsidRPr="00DF1C54" w:rsidRDefault="00A05CC1" w:rsidP="00A05CC1">
      <w:pPr>
        <w:pStyle w:val="NoSpacing"/>
        <w:ind w:left="1440" w:hanging="720"/>
        <w:rPr>
          <w:rFonts w:ascii="Times New Roman" w:hAnsi="Times New Roman"/>
          <w:sz w:val="24"/>
          <w:lang w:val="en-GB"/>
        </w:rPr>
      </w:pPr>
    </w:p>
    <w:p w:rsidR="00435A8D" w:rsidRPr="00DF1C54" w:rsidRDefault="00435A8D" w:rsidP="00A05CC1">
      <w:pPr>
        <w:pStyle w:val="NoSpacing"/>
        <w:ind w:left="1440" w:hanging="720"/>
        <w:rPr>
          <w:rFonts w:ascii="Times New Roman" w:hAnsi="Times New Roman"/>
          <w:sz w:val="24"/>
          <w:lang w:val="en-GB"/>
        </w:rPr>
      </w:pPr>
    </w:p>
    <w:p w:rsidR="00C7611A" w:rsidRPr="00DF1C54" w:rsidRDefault="00032D7A" w:rsidP="00C7611A">
      <w:pPr>
        <w:pStyle w:val="NoSpacing"/>
        <w:rPr>
          <w:rFonts w:ascii="Times New Roman" w:hAnsi="Times New Roman"/>
          <w:sz w:val="24"/>
        </w:rPr>
      </w:pPr>
      <w:r>
        <w:rPr>
          <w:rFonts w:ascii="Times New Roman" w:hAnsi="Times New Roman"/>
          <w:sz w:val="24"/>
        </w:rPr>
        <w:br w:type="page"/>
      </w:r>
      <w:r w:rsidR="00A94873">
        <w:rPr>
          <w:rFonts w:ascii="Times New Roman" w:hAnsi="Times New Roman"/>
          <w:sz w:val="24"/>
        </w:rPr>
        <w:lastRenderedPageBreak/>
        <w:t>5</w:t>
      </w:r>
      <w:r w:rsidR="00C7611A" w:rsidRPr="00DF1C54">
        <w:rPr>
          <w:rFonts w:ascii="Times New Roman" w:hAnsi="Times New Roman"/>
          <w:sz w:val="24"/>
        </w:rPr>
        <w:t>.</w:t>
      </w:r>
      <w:r w:rsidR="00C7611A" w:rsidRPr="00DF1C54">
        <w:rPr>
          <w:rFonts w:ascii="Times New Roman" w:hAnsi="Times New Roman"/>
          <w:sz w:val="24"/>
        </w:rPr>
        <w:tab/>
        <w:t xml:space="preserve">An assurance engagement is performed by an auditor or consultant to enhance the </w:t>
      </w:r>
      <w:r w:rsidR="00C7611A" w:rsidRPr="00DF1C54">
        <w:rPr>
          <w:rFonts w:ascii="Times New Roman" w:hAnsi="Times New Roman"/>
          <w:sz w:val="24"/>
        </w:rPr>
        <w:tab/>
        <w:t>reliability of the subject matter</w:t>
      </w:r>
      <w:r w:rsidR="00DE11BE">
        <w:rPr>
          <w:rFonts w:ascii="Times New Roman" w:hAnsi="Times New Roman"/>
          <w:sz w:val="24"/>
        </w:rPr>
        <w:t>.</w:t>
      </w:r>
    </w:p>
    <w:p w:rsidR="00C7611A" w:rsidRPr="00DF1C54" w:rsidRDefault="00C7611A" w:rsidP="00C7611A">
      <w:pPr>
        <w:pStyle w:val="NoSpacing"/>
        <w:rPr>
          <w:rFonts w:ascii="Times New Roman" w:hAnsi="Times New Roman"/>
          <w:sz w:val="24"/>
        </w:rPr>
      </w:pPr>
    </w:p>
    <w:p w:rsidR="00C7611A" w:rsidRPr="00DF1C54" w:rsidRDefault="00C7611A" w:rsidP="00C7611A">
      <w:pPr>
        <w:pStyle w:val="NoSpacing"/>
        <w:rPr>
          <w:rFonts w:ascii="Times New Roman" w:hAnsi="Times New Roman"/>
          <w:sz w:val="24"/>
        </w:rPr>
      </w:pPr>
      <w:r w:rsidRPr="00DF1C54">
        <w:rPr>
          <w:rFonts w:ascii="Times New Roman" w:hAnsi="Times New Roman"/>
          <w:sz w:val="24"/>
        </w:rPr>
        <w:tab/>
        <w:t>*a.</w:t>
      </w:r>
      <w:r w:rsidRPr="00DF1C54">
        <w:rPr>
          <w:rFonts w:ascii="Times New Roman" w:hAnsi="Times New Roman"/>
          <w:sz w:val="24"/>
        </w:rPr>
        <w:tab/>
        <w:t>True</w:t>
      </w:r>
    </w:p>
    <w:p w:rsidR="00C7611A" w:rsidRPr="00DF1C54" w:rsidRDefault="00C7611A" w:rsidP="00C7611A">
      <w:pPr>
        <w:pStyle w:val="NoSpacing"/>
        <w:rPr>
          <w:rFonts w:ascii="Times New Roman" w:hAnsi="Times New Roman"/>
          <w:sz w:val="24"/>
        </w:rPr>
      </w:pPr>
      <w:r w:rsidRPr="00DF1C54">
        <w:rPr>
          <w:rFonts w:ascii="Times New Roman" w:hAnsi="Times New Roman"/>
          <w:sz w:val="24"/>
        </w:rPr>
        <w:tab/>
        <w:t>b.</w:t>
      </w:r>
      <w:r w:rsidRPr="00DF1C54">
        <w:rPr>
          <w:rFonts w:ascii="Times New Roman" w:hAnsi="Times New Roman"/>
          <w:sz w:val="24"/>
        </w:rPr>
        <w:tab/>
        <w:t>False</w:t>
      </w:r>
    </w:p>
    <w:p w:rsidR="00C7611A" w:rsidRPr="00DF1C54" w:rsidRDefault="00C7611A" w:rsidP="00C7611A">
      <w:pPr>
        <w:spacing w:after="0"/>
        <w:ind w:left="720"/>
        <w:rPr>
          <w:rFonts w:ascii="Times New Roman" w:hAnsi="Times New Roman"/>
          <w:sz w:val="24"/>
        </w:rPr>
      </w:pPr>
    </w:p>
    <w:p w:rsidR="00C7611A" w:rsidRPr="00DF1C54" w:rsidRDefault="00C7611A" w:rsidP="00C7611A">
      <w:pPr>
        <w:spacing w:after="0"/>
        <w:ind w:left="720"/>
        <w:rPr>
          <w:rFonts w:ascii="Times New Roman" w:hAnsi="Times New Roman"/>
          <w:i/>
          <w:sz w:val="24"/>
          <w:lang w:val="en-GB"/>
        </w:rPr>
      </w:pPr>
      <w:r w:rsidRPr="00DF1C54">
        <w:rPr>
          <w:rFonts w:ascii="Times New Roman" w:hAnsi="Times New Roman"/>
          <w:i/>
          <w:sz w:val="24"/>
          <w:lang w:val="en-GB"/>
        </w:rPr>
        <w:t>Correct answer: a</w:t>
      </w:r>
    </w:p>
    <w:p w:rsidR="00C7611A" w:rsidRPr="00DF1C54" w:rsidRDefault="00C7611A" w:rsidP="00C7611A">
      <w:pPr>
        <w:spacing w:after="0"/>
        <w:ind w:left="720"/>
        <w:rPr>
          <w:rFonts w:ascii="Times New Roman" w:hAnsi="Times New Roman"/>
          <w:i/>
          <w:sz w:val="24"/>
          <w:lang w:val="en-GB"/>
        </w:rPr>
      </w:pPr>
      <w:r w:rsidRPr="00DF1C54">
        <w:rPr>
          <w:rFonts w:ascii="Times New Roman" w:hAnsi="Times New Roman"/>
          <w:i/>
          <w:color w:val="000000"/>
          <w:sz w:val="24"/>
          <w:szCs w:val="24"/>
          <w:lang w:val="en-GB"/>
        </w:rPr>
        <w:t>Learning Objective 1.2</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Discriminate between different types of assurance services</w:t>
      </w:r>
    </w:p>
    <w:p w:rsidR="00C7611A" w:rsidRPr="00DF1C54" w:rsidRDefault="00C7611A" w:rsidP="00C7611A">
      <w:pPr>
        <w:spacing w:after="0"/>
        <w:ind w:left="720"/>
        <w:rPr>
          <w:rFonts w:ascii="Times New Roman" w:hAnsi="Times New Roman"/>
          <w:sz w:val="24"/>
        </w:rPr>
      </w:pPr>
    </w:p>
    <w:p w:rsidR="00C7611A" w:rsidRPr="00DF1C54" w:rsidRDefault="00C7611A" w:rsidP="00C7611A">
      <w:pPr>
        <w:spacing w:after="0"/>
        <w:ind w:left="720"/>
        <w:rPr>
          <w:rFonts w:ascii="Times New Roman" w:hAnsi="Times New Roman"/>
          <w:sz w:val="24"/>
        </w:rPr>
      </w:pPr>
    </w:p>
    <w:p w:rsidR="00C7611A" w:rsidRPr="00DF1C54" w:rsidRDefault="00A94873" w:rsidP="00C7611A">
      <w:pPr>
        <w:pStyle w:val="NoSpacing"/>
        <w:rPr>
          <w:rFonts w:ascii="Times New Roman" w:hAnsi="Times New Roman"/>
          <w:sz w:val="24"/>
        </w:rPr>
      </w:pPr>
      <w:r>
        <w:rPr>
          <w:rFonts w:ascii="Times New Roman" w:hAnsi="Times New Roman"/>
          <w:sz w:val="24"/>
        </w:rPr>
        <w:t>6</w:t>
      </w:r>
      <w:r w:rsidR="00C7611A" w:rsidRPr="00DF1C54">
        <w:rPr>
          <w:rFonts w:ascii="Times New Roman" w:hAnsi="Times New Roman"/>
          <w:sz w:val="24"/>
        </w:rPr>
        <w:t>.</w:t>
      </w:r>
      <w:r w:rsidR="00C7611A" w:rsidRPr="00DF1C54">
        <w:rPr>
          <w:rFonts w:ascii="Times New Roman" w:hAnsi="Times New Roman"/>
          <w:sz w:val="24"/>
        </w:rPr>
        <w:tab/>
        <w:t xml:space="preserve">An audit of a financial report by the contracted auditors will give absolute assurance </w:t>
      </w:r>
      <w:r w:rsidR="00C7611A" w:rsidRPr="00DF1C54">
        <w:rPr>
          <w:rFonts w:ascii="Times New Roman" w:hAnsi="Times New Roman"/>
          <w:sz w:val="24"/>
        </w:rPr>
        <w:tab/>
        <w:t>that the financial reports give a true and fair view of the financial performance of</w:t>
      </w:r>
      <w:r w:rsidR="00C7611A" w:rsidRPr="00DF1C54">
        <w:rPr>
          <w:rFonts w:ascii="Times New Roman" w:hAnsi="Times New Roman"/>
          <w:sz w:val="24"/>
        </w:rPr>
        <w:tab/>
        <w:t xml:space="preserve">the </w:t>
      </w:r>
      <w:r w:rsidR="00C7611A" w:rsidRPr="00DF1C54">
        <w:rPr>
          <w:rFonts w:ascii="Times New Roman" w:hAnsi="Times New Roman"/>
          <w:sz w:val="24"/>
        </w:rPr>
        <w:tab/>
        <w:t>entity.</w:t>
      </w:r>
    </w:p>
    <w:p w:rsidR="00C7611A" w:rsidRPr="00DF1C54" w:rsidRDefault="00C7611A" w:rsidP="00C7611A">
      <w:pPr>
        <w:pStyle w:val="NoSpacing"/>
        <w:rPr>
          <w:rFonts w:ascii="Times New Roman" w:hAnsi="Times New Roman"/>
          <w:sz w:val="24"/>
        </w:rPr>
      </w:pPr>
    </w:p>
    <w:p w:rsidR="00C7611A" w:rsidRPr="00DF1C54" w:rsidRDefault="00C7611A" w:rsidP="00C7611A">
      <w:pPr>
        <w:pStyle w:val="NoSpacing"/>
        <w:rPr>
          <w:rFonts w:ascii="Times New Roman" w:hAnsi="Times New Roman"/>
          <w:sz w:val="24"/>
        </w:rPr>
      </w:pPr>
      <w:r w:rsidRPr="00DF1C54">
        <w:rPr>
          <w:rFonts w:ascii="Times New Roman" w:hAnsi="Times New Roman"/>
          <w:sz w:val="24"/>
        </w:rPr>
        <w:tab/>
        <w:t>a.</w:t>
      </w:r>
      <w:r w:rsidRPr="00DF1C54">
        <w:rPr>
          <w:rFonts w:ascii="Times New Roman" w:hAnsi="Times New Roman"/>
          <w:sz w:val="24"/>
        </w:rPr>
        <w:tab/>
        <w:t>True</w:t>
      </w:r>
    </w:p>
    <w:p w:rsidR="00C7611A" w:rsidRPr="00DF1C54" w:rsidRDefault="00C7611A" w:rsidP="00C7611A">
      <w:pPr>
        <w:pStyle w:val="NoSpacing"/>
        <w:rPr>
          <w:rFonts w:ascii="Times New Roman" w:hAnsi="Times New Roman"/>
          <w:sz w:val="24"/>
        </w:rPr>
      </w:pPr>
      <w:r w:rsidRPr="00DF1C54">
        <w:rPr>
          <w:rFonts w:ascii="Times New Roman" w:hAnsi="Times New Roman"/>
          <w:sz w:val="24"/>
        </w:rPr>
        <w:tab/>
        <w:t xml:space="preserve">*b. </w:t>
      </w:r>
      <w:r w:rsidRPr="00DF1C54">
        <w:rPr>
          <w:rFonts w:ascii="Times New Roman" w:hAnsi="Times New Roman"/>
          <w:sz w:val="24"/>
        </w:rPr>
        <w:tab/>
        <w:t>False</w:t>
      </w:r>
    </w:p>
    <w:p w:rsidR="00C7611A" w:rsidRPr="00DF1C54" w:rsidRDefault="00C7611A" w:rsidP="00C7611A">
      <w:pPr>
        <w:adjustRightInd w:val="0"/>
        <w:snapToGrid w:val="0"/>
        <w:spacing w:after="0"/>
        <w:rPr>
          <w:rFonts w:ascii="Times New Roman" w:hAnsi="Times New Roman"/>
          <w:sz w:val="24"/>
          <w:szCs w:val="24"/>
          <w:lang w:val="en-GB"/>
        </w:rPr>
      </w:pPr>
    </w:p>
    <w:p w:rsidR="00C7611A" w:rsidRPr="00DF1C54" w:rsidRDefault="00C7611A" w:rsidP="00C7611A">
      <w:pPr>
        <w:adjustRightInd w:val="0"/>
        <w:snapToGrid w:val="0"/>
        <w:spacing w:after="0"/>
        <w:rPr>
          <w:rFonts w:ascii="Times New Roman" w:hAnsi="Times New Roman"/>
          <w:sz w:val="24"/>
          <w:szCs w:val="24"/>
          <w:lang w:val="en-GB"/>
        </w:rPr>
      </w:pPr>
      <w:r w:rsidRPr="00DF1C54">
        <w:rPr>
          <w:rFonts w:ascii="Times New Roman" w:hAnsi="Times New Roman"/>
          <w:i/>
          <w:sz w:val="24"/>
          <w:lang w:val="en-GB"/>
        </w:rPr>
        <w:tab/>
        <w:t>Correct answer: b</w:t>
      </w:r>
      <w:r w:rsidRPr="00DF1C54">
        <w:rPr>
          <w:rFonts w:ascii="Times New Roman" w:hAnsi="Times New Roman"/>
          <w:sz w:val="24"/>
          <w:szCs w:val="24"/>
          <w:lang w:val="en-GB"/>
        </w:rPr>
        <w:t xml:space="preserve"> </w:t>
      </w:r>
    </w:p>
    <w:p w:rsidR="00C7611A" w:rsidRPr="00DF1C54" w:rsidRDefault="00C7611A" w:rsidP="00C7611A">
      <w:r w:rsidRPr="00DF1C54">
        <w:rPr>
          <w:rFonts w:ascii="Times New Roman" w:hAnsi="Times New Roman"/>
          <w:i/>
          <w:sz w:val="24"/>
          <w:szCs w:val="24"/>
          <w:lang w:val="en-GB"/>
        </w:rPr>
        <w:tab/>
        <w:t>Learning Objective 1.3</w:t>
      </w:r>
      <w:r w:rsidRPr="00DF1C54">
        <w:rPr>
          <w:rFonts w:ascii="Times New Roman" w:hAnsi="Times New Roman"/>
          <w:sz w:val="24"/>
          <w:szCs w:val="24"/>
          <w:lang w:val="en-GB"/>
        </w:rPr>
        <w:t xml:space="preserve"> ~</w:t>
      </w:r>
      <w:r w:rsidRPr="00DF1C54">
        <w:rPr>
          <w:rFonts w:ascii="Times New Roman" w:hAnsi="Times New Roman"/>
          <w:i/>
          <w:sz w:val="24"/>
          <w:szCs w:val="24"/>
          <w:lang w:val="en-GB"/>
        </w:rPr>
        <w:t xml:space="preserve"> Discriminate between different levels of assurance</w:t>
      </w:r>
      <w:r w:rsidRPr="00DF1C54">
        <w:rPr>
          <w:rFonts w:ascii="Times New Roman" w:hAnsi="Times New Roman"/>
          <w:sz w:val="24"/>
          <w:szCs w:val="24"/>
          <w:lang w:val="en-GB"/>
        </w:rPr>
        <w:t xml:space="preserve"> </w:t>
      </w:r>
    </w:p>
    <w:p w:rsidR="00C7611A" w:rsidRPr="00DF1C54" w:rsidRDefault="00C7611A" w:rsidP="00C7611A"/>
    <w:p w:rsidR="00C7611A" w:rsidRPr="00DF1C54" w:rsidRDefault="00A94873" w:rsidP="00C7611A">
      <w:pPr>
        <w:pStyle w:val="NoSpacing"/>
        <w:rPr>
          <w:rFonts w:ascii="Times New Roman" w:hAnsi="Times New Roman"/>
          <w:sz w:val="24"/>
        </w:rPr>
      </w:pPr>
      <w:r>
        <w:rPr>
          <w:rFonts w:ascii="Times New Roman" w:hAnsi="Times New Roman"/>
          <w:sz w:val="24"/>
        </w:rPr>
        <w:t>7</w:t>
      </w:r>
      <w:r w:rsidR="00C7611A" w:rsidRPr="00DF1C54">
        <w:rPr>
          <w:rFonts w:ascii="Times New Roman" w:hAnsi="Times New Roman"/>
          <w:sz w:val="24"/>
        </w:rPr>
        <w:t xml:space="preserve">. </w:t>
      </w:r>
      <w:r w:rsidR="00C7611A" w:rsidRPr="00DF1C54">
        <w:rPr>
          <w:rFonts w:ascii="Times New Roman" w:hAnsi="Times New Roman"/>
          <w:sz w:val="24"/>
        </w:rPr>
        <w:tab/>
        <w:t xml:space="preserve">An audit engagement is performed by an Auditor to provide a reasonable assurance </w:t>
      </w:r>
      <w:r w:rsidR="00C7611A" w:rsidRPr="00DF1C54">
        <w:rPr>
          <w:rFonts w:ascii="Times New Roman" w:hAnsi="Times New Roman"/>
          <w:sz w:val="24"/>
        </w:rPr>
        <w:tab/>
        <w:t xml:space="preserve">that the financial report gives a true and fair view of the business activities for the </w:t>
      </w:r>
      <w:r w:rsidR="00C7611A" w:rsidRPr="00DF1C54">
        <w:rPr>
          <w:rFonts w:ascii="Times New Roman" w:hAnsi="Times New Roman"/>
          <w:sz w:val="24"/>
        </w:rPr>
        <w:tab/>
        <w:t>period.</w:t>
      </w:r>
    </w:p>
    <w:p w:rsidR="00C7611A" w:rsidRPr="00DF1C54" w:rsidRDefault="00C7611A" w:rsidP="00C7611A">
      <w:pPr>
        <w:pStyle w:val="NoSpacing"/>
        <w:rPr>
          <w:rFonts w:ascii="Times New Roman" w:hAnsi="Times New Roman"/>
          <w:sz w:val="24"/>
        </w:rPr>
      </w:pPr>
    </w:p>
    <w:p w:rsidR="00C7611A" w:rsidRPr="00DF1C54" w:rsidRDefault="00C7611A" w:rsidP="00C7611A">
      <w:pPr>
        <w:pStyle w:val="NoSpacing"/>
        <w:rPr>
          <w:rFonts w:ascii="Times New Roman" w:hAnsi="Times New Roman"/>
          <w:sz w:val="24"/>
        </w:rPr>
      </w:pPr>
      <w:r w:rsidRPr="00DF1C54">
        <w:rPr>
          <w:rFonts w:ascii="Times New Roman" w:hAnsi="Times New Roman"/>
          <w:sz w:val="24"/>
        </w:rPr>
        <w:tab/>
        <w:t xml:space="preserve">*a. </w:t>
      </w:r>
      <w:r w:rsidRPr="00DF1C54">
        <w:rPr>
          <w:rFonts w:ascii="Times New Roman" w:hAnsi="Times New Roman"/>
          <w:sz w:val="24"/>
        </w:rPr>
        <w:tab/>
        <w:t>True</w:t>
      </w:r>
    </w:p>
    <w:p w:rsidR="00C7611A" w:rsidRPr="00DF1C54" w:rsidRDefault="00C7611A" w:rsidP="00C7611A">
      <w:pPr>
        <w:pStyle w:val="NoSpacing"/>
        <w:rPr>
          <w:rFonts w:ascii="Times New Roman" w:hAnsi="Times New Roman"/>
          <w:sz w:val="24"/>
        </w:rPr>
      </w:pPr>
      <w:r w:rsidRPr="00DF1C54">
        <w:rPr>
          <w:rFonts w:ascii="Times New Roman" w:hAnsi="Times New Roman"/>
          <w:sz w:val="24"/>
        </w:rPr>
        <w:tab/>
        <w:t>b.</w:t>
      </w:r>
      <w:r w:rsidRPr="00DF1C54">
        <w:rPr>
          <w:rFonts w:ascii="Times New Roman" w:hAnsi="Times New Roman"/>
          <w:sz w:val="24"/>
        </w:rPr>
        <w:tab/>
        <w:t>False</w:t>
      </w:r>
    </w:p>
    <w:p w:rsidR="00C7611A" w:rsidRPr="00DF1C54" w:rsidRDefault="00C7611A" w:rsidP="00C7611A">
      <w:pPr>
        <w:adjustRightInd w:val="0"/>
        <w:snapToGrid w:val="0"/>
        <w:spacing w:after="0"/>
        <w:rPr>
          <w:rFonts w:ascii="Times New Roman" w:hAnsi="Times New Roman"/>
          <w:sz w:val="28"/>
          <w:szCs w:val="24"/>
          <w:lang w:val="en-GB"/>
        </w:rPr>
      </w:pPr>
    </w:p>
    <w:p w:rsidR="00C7611A" w:rsidRPr="00DF1C54" w:rsidRDefault="00C7611A" w:rsidP="00C7611A">
      <w:pPr>
        <w:adjustRightInd w:val="0"/>
        <w:snapToGrid w:val="0"/>
        <w:spacing w:after="0"/>
        <w:rPr>
          <w:rFonts w:ascii="Times New Roman" w:hAnsi="Times New Roman"/>
          <w:sz w:val="28"/>
          <w:szCs w:val="24"/>
          <w:lang w:val="en-GB"/>
        </w:rPr>
      </w:pPr>
      <w:r w:rsidRPr="00DF1C54">
        <w:rPr>
          <w:rFonts w:ascii="Times New Roman" w:hAnsi="Times New Roman"/>
          <w:i/>
          <w:sz w:val="24"/>
          <w:lang w:val="en-GB"/>
        </w:rPr>
        <w:tab/>
        <w:t>Correct answer: a</w:t>
      </w:r>
    </w:p>
    <w:p w:rsidR="00C7611A" w:rsidRPr="00DF1C54" w:rsidRDefault="00C7611A" w:rsidP="00C7611A">
      <w:pPr>
        <w:adjustRightInd w:val="0"/>
        <w:snapToGrid w:val="0"/>
        <w:spacing w:after="0"/>
        <w:rPr>
          <w:rFonts w:ascii="Times New Roman" w:hAnsi="Times New Roman"/>
          <w:i/>
          <w:sz w:val="24"/>
          <w:szCs w:val="24"/>
          <w:lang w:val="en-GB"/>
        </w:rPr>
      </w:pPr>
      <w:r w:rsidRPr="00DF1C54">
        <w:rPr>
          <w:rFonts w:ascii="Times New Roman" w:hAnsi="Times New Roman"/>
          <w:i/>
          <w:sz w:val="24"/>
          <w:szCs w:val="24"/>
          <w:lang w:val="en-GB"/>
        </w:rPr>
        <w:tab/>
        <w:t>Learning Objective 1.3</w:t>
      </w:r>
      <w:r w:rsidRPr="00DF1C54">
        <w:rPr>
          <w:rFonts w:ascii="Times New Roman" w:hAnsi="Times New Roman"/>
          <w:sz w:val="24"/>
          <w:szCs w:val="24"/>
          <w:lang w:val="en-GB"/>
        </w:rPr>
        <w:t xml:space="preserve"> ~</w:t>
      </w:r>
      <w:r w:rsidRPr="00DF1C54">
        <w:rPr>
          <w:rFonts w:ascii="Times New Roman" w:hAnsi="Times New Roman"/>
          <w:i/>
          <w:sz w:val="24"/>
          <w:szCs w:val="24"/>
          <w:lang w:val="en-GB"/>
        </w:rPr>
        <w:t xml:space="preserve"> Discriminate between different levels of assurance</w:t>
      </w:r>
    </w:p>
    <w:p w:rsidR="00C7611A" w:rsidRDefault="00C7611A" w:rsidP="00C7611A">
      <w:pPr>
        <w:adjustRightInd w:val="0"/>
        <w:snapToGrid w:val="0"/>
        <w:spacing w:after="0"/>
        <w:rPr>
          <w:rFonts w:ascii="Times New Roman" w:hAnsi="Times New Roman"/>
          <w:i/>
          <w:sz w:val="24"/>
          <w:szCs w:val="24"/>
          <w:lang w:val="en-GB"/>
        </w:rPr>
      </w:pPr>
    </w:p>
    <w:p w:rsidR="00032D7A" w:rsidRPr="00DF1C54" w:rsidRDefault="00032D7A" w:rsidP="00C7611A">
      <w:pPr>
        <w:adjustRightInd w:val="0"/>
        <w:snapToGrid w:val="0"/>
        <w:spacing w:after="0"/>
        <w:rPr>
          <w:rFonts w:ascii="Times New Roman" w:hAnsi="Times New Roman"/>
          <w:i/>
          <w:sz w:val="24"/>
          <w:szCs w:val="24"/>
          <w:lang w:val="en-GB"/>
        </w:rPr>
      </w:pPr>
    </w:p>
    <w:p w:rsidR="00394839" w:rsidRPr="00DF1C54" w:rsidRDefault="00A94873" w:rsidP="00394839">
      <w:pPr>
        <w:pStyle w:val="NoSpacing"/>
        <w:ind w:left="720" w:hanging="720"/>
        <w:rPr>
          <w:rFonts w:ascii="Times New Roman" w:hAnsi="Times New Roman"/>
          <w:sz w:val="24"/>
          <w:lang w:val="en-GB"/>
        </w:rPr>
      </w:pPr>
      <w:r>
        <w:rPr>
          <w:rFonts w:ascii="Times New Roman" w:hAnsi="Times New Roman"/>
          <w:sz w:val="24"/>
          <w:lang w:val="en-GB"/>
        </w:rPr>
        <w:t>8</w:t>
      </w:r>
      <w:r w:rsidR="00394839" w:rsidRPr="00DF1C54">
        <w:rPr>
          <w:rFonts w:ascii="Times New Roman" w:hAnsi="Times New Roman"/>
          <w:sz w:val="24"/>
          <w:lang w:val="en-GB"/>
        </w:rPr>
        <w:t>.</w:t>
      </w:r>
      <w:r w:rsidR="00394839" w:rsidRPr="00DF1C54">
        <w:rPr>
          <w:rFonts w:ascii="Times New Roman" w:hAnsi="Times New Roman"/>
          <w:sz w:val="24"/>
          <w:lang w:val="en-GB"/>
        </w:rPr>
        <w:tab/>
        <w:t>A no assurance engagement is of little use as no assurance is given to the client.</w:t>
      </w:r>
    </w:p>
    <w:p w:rsidR="00394839" w:rsidRPr="00DF1C54" w:rsidRDefault="00394839" w:rsidP="00394839">
      <w:pPr>
        <w:pStyle w:val="NoSpacing"/>
        <w:ind w:left="720" w:hanging="720"/>
        <w:rPr>
          <w:rFonts w:ascii="Times New Roman" w:hAnsi="Times New Roman"/>
          <w:sz w:val="24"/>
          <w:lang w:val="en-GB"/>
        </w:rPr>
      </w:pPr>
    </w:p>
    <w:p w:rsidR="00394839" w:rsidRPr="00DF1C54" w:rsidRDefault="00394839" w:rsidP="00394839">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394839" w:rsidRPr="00DF1C54" w:rsidRDefault="00394839" w:rsidP="00394839">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394839" w:rsidRPr="00DF1C54" w:rsidRDefault="00394839" w:rsidP="00394839">
      <w:pPr>
        <w:pStyle w:val="NoSpacing"/>
        <w:ind w:left="1440" w:hanging="720"/>
        <w:rPr>
          <w:rFonts w:ascii="Times New Roman" w:hAnsi="Times New Roman"/>
          <w:sz w:val="24"/>
          <w:lang w:val="en-GB"/>
        </w:rPr>
      </w:pPr>
    </w:p>
    <w:p w:rsidR="00394839" w:rsidRPr="00DF1C54" w:rsidRDefault="00394839" w:rsidP="00394839">
      <w:pPr>
        <w:pStyle w:val="NoSpacing"/>
        <w:ind w:left="1440" w:hanging="720"/>
        <w:rPr>
          <w:rFonts w:ascii="Times New Roman" w:hAnsi="Times New Roman"/>
          <w:sz w:val="24"/>
          <w:lang w:val="en-GB"/>
        </w:rPr>
      </w:pPr>
      <w:r w:rsidRPr="00DF1C54">
        <w:rPr>
          <w:rFonts w:ascii="Times New Roman" w:hAnsi="Times New Roman"/>
          <w:i/>
          <w:sz w:val="24"/>
          <w:lang w:val="en-GB"/>
        </w:rPr>
        <w:t>Correct answer: b</w:t>
      </w:r>
    </w:p>
    <w:p w:rsidR="00394839" w:rsidRPr="00DF1C54" w:rsidRDefault="00394839" w:rsidP="00394839">
      <w:pPr>
        <w:adjustRightInd w:val="0"/>
        <w:snapToGrid w:val="0"/>
        <w:spacing w:after="0" w:line="240" w:lineRule="auto"/>
        <w:ind w:firstLine="720"/>
        <w:rPr>
          <w:rFonts w:ascii="Times New Roman" w:hAnsi="Times New Roman"/>
          <w:sz w:val="24"/>
          <w:szCs w:val="24"/>
          <w:lang w:val="en-GB"/>
        </w:rPr>
      </w:pPr>
      <w:r w:rsidRPr="00DF1C54">
        <w:rPr>
          <w:rFonts w:ascii="Times New Roman" w:hAnsi="Times New Roman"/>
          <w:i/>
          <w:sz w:val="24"/>
          <w:szCs w:val="24"/>
          <w:lang w:val="en-GB"/>
        </w:rPr>
        <w:t>Learning Objective 1.3</w:t>
      </w:r>
      <w:r w:rsidRPr="00DF1C54">
        <w:rPr>
          <w:rFonts w:ascii="Times New Roman" w:hAnsi="Times New Roman"/>
          <w:sz w:val="24"/>
          <w:szCs w:val="24"/>
          <w:lang w:val="en-GB"/>
        </w:rPr>
        <w:t xml:space="preserve"> ~</w:t>
      </w:r>
      <w:r w:rsidRPr="00DF1C54">
        <w:rPr>
          <w:rFonts w:ascii="Times New Roman" w:hAnsi="Times New Roman"/>
          <w:i/>
          <w:sz w:val="24"/>
          <w:szCs w:val="24"/>
          <w:lang w:val="en-GB"/>
        </w:rPr>
        <w:t xml:space="preserve"> Discriminate between different levels of assurance</w:t>
      </w:r>
    </w:p>
    <w:p w:rsidR="00394839" w:rsidRPr="00DF1C54" w:rsidRDefault="00394839" w:rsidP="00394839">
      <w:pPr>
        <w:pStyle w:val="NoSpacing"/>
        <w:ind w:left="1440" w:hanging="720"/>
        <w:rPr>
          <w:rFonts w:ascii="Times New Roman" w:hAnsi="Times New Roman"/>
          <w:sz w:val="24"/>
          <w:lang w:val="en-GB"/>
        </w:rPr>
      </w:pPr>
    </w:p>
    <w:p w:rsidR="00394839" w:rsidRPr="00DF1C54" w:rsidRDefault="00394839" w:rsidP="00394839">
      <w:pPr>
        <w:pStyle w:val="NoSpacing"/>
        <w:rPr>
          <w:rFonts w:ascii="Times New Roman" w:hAnsi="Times New Roman"/>
          <w:sz w:val="24"/>
          <w:lang w:val="en-GB"/>
        </w:rPr>
      </w:pPr>
    </w:p>
    <w:p w:rsidR="00C7611A" w:rsidRPr="00DF1C54" w:rsidRDefault="00032D7A" w:rsidP="00C7611A">
      <w:pPr>
        <w:pStyle w:val="NoSpacing"/>
        <w:ind w:left="720" w:hanging="720"/>
        <w:rPr>
          <w:rFonts w:ascii="Times New Roman" w:hAnsi="Times New Roman"/>
          <w:sz w:val="24"/>
          <w:lang w:val="en-GB"/>
        </w:rPr>
      </w:pPr>
      <w:r>
        <w:rPr>
          <w:rFonts w:ascii="Times New Roman" w:hAnsi="Times New Roman"/>
          <w:sz w:val="24"/>
          <w:lang w:val="en-GB"/>
        </w:rPr>
        <w:br w:type="page"/>
      </w:r>
      <w:r w:rsidR="00A94873">
        <w:rPr>
          <w:rFonts w:ascii="Times New Roman" w:hAnsi="Times New Roman"/>
          <w:sz w:val="24"/>
          <w:lang w:val="en-GB"/>
        </w:rPr>
        <w:lastRenderedPageBreak/>
        <w:t>9</w:t>
      </w:r>
      <w:r w:rsidR="00C7611A" w:rsidRPr="00DF1C54">
        <w:rPr>
          <w:rFonts w:ascii="Times New Roman" w:hAnsi="Times New Roman"/>
          <w:sz w:val="24"/>
          <w:lang w:val="en-GB"/>
        </w:rPr>
        <w:t>.</w:t>
      </w:r>
      <w:r w:rsidR="00C7611A" w:rsidRPr="00DF1C54">
        <w:rPr>
          <w:rFonts w:ascii="Times New Roman" w:hAnsi="Times New Roman"/>
          <w:sz w:val="24"/>
          <w:lang w:val="en-GB"/>
        </w:rPr>
        <w:tab/>
        <w:t>An auditor can provide a reasonable level of assurance on information other than historical financial information.</w:t>
      </w:r>
    </w:p>
    <w:p w:rsidR="00C7611A" w:rsidRPr="00DF1C54" w:rsidRDefault="00C7611A" w:rsidP="00C7611A">
      <w:pPr>
        <w:pStyle w:val="NoSpacing"/>
        <w:ind w:left="720" w:hanging="720"/>
        <w:rPr>
          <w:rFonts w:ascii="Times New Roman" w:hAnsi="Times New Roman"/>
          <w:sz w:val="24"/>
          <w:lang w:val="en-GB"/>
        </w:rPr>
      </w:pPr>
    </w:p>
    <w:p w:rsidR="00C7611A" w:rsidRPr="00DF1C54" w:rsidRDefault="00C7611A" w:rsidP="00C7611A">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C7611A" w:rsidRPr="00DF1C54" w:rsidRDefault="00C7611A" w:rsidP="00C7611A">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C7611A" w:rsidRPr="00DF1C54" w:rsidRDefault="00C7611A" w:rsidP="00C7611A">
      <w:pPr>
        <w:pStyle w:val="NoSpacing"/>
        <w:ind w:left="1440" w:hanging="720"/>
        <w:rPr>
          <w:rFonts w:ascii="Times New Roman" w:hAnsi="Times New Roman"/>
          <w:sz w:val="24"/>
          <w:lang w:val="en-GB"/>
        </w:rPr>
      </w:pPr>
    </w:p>
    <w:p w:rsidR="00C7611A" w:rsidRPr="00DF1C54" w:rsidRDefault="00C7611A" w:rsidP="00C7611A">
      <w:pPr>
        <w:pStyle w:val="NoSpacing"/>
        <w:ind w:left="1440" w:hanging="720"/>
        <w:rPr>
          <w:rFonts w:ascii="Times New Roman" w:hAnsi="Times New Roman"/>
          <w:sz w:val="24"/>
          <w:lang w:val="en-GB"/>
        </w:rPr>
      </w:pPr>
      <w:r w:rsidRPr="00DF1C54">
        <w:rPr>
          <w:rFonts w:ascii="Times New Roman" w:hAnsi="Times New Roman"/>
          <w:i/>
          <w:sz w:val="24"/>
          <w:lang w:val="en-GB"/>
        </w:rPr>
        <w:t>Correct answer: a</w:t>
      </w:r>
    </w:p>
    <w:p w:rsidR="00C7611A" w:rsidRPr="00DF1C54" w:rsidRDefault="00C7611A" w:rsidP="00C7611A">
      <w:pPr>
        <w:adjustRightInd w:val="0"/>
        <w:snapToGrid w:val="0"/>
        <w:spacing w:after="0" w:line="240" w:lineRule="auto"/>
        <w:ind w:firstLine="720"/>
        <w:rPr>
          <w:rFonts w:ascii="Times New Roman" w:hAnsi="Times New Roman"/>
          <w:sz w:val="24"/>
          <w:szCs w:val="24"/>
          <w:lang w:val="en-GB"/>
        </w:rPr>
      </w:pPr>
      <w:r w:rsidRPr="00DF1C54">
        <w:rPr>
          <w:rFonts w:ascii="Times New Roman" w:hAnsi="Times New Roman"/>
          <w:i/>
          <w:sz w:val="24"/>
          <w:szCs w:val="24"/>
          <w:lang w:val="en-GB"/>
        </w:rPr>
        <w:t>Learning Objective 1.3</w:t>
      </w:r>
      <w:r w:rsidRPr="00DF1C54">
        <w:rPr>
          <w:rFonts w:ascii="Times New Roman" w:hAnsi="Times New Roman"/>
          <w:sz w:val="24"/>
          <w:szCs w:val="24"/>
          <w:lang w:val="en-GB"/>
        </w:rPr>
        <w:t xml:space="preserve"> ~</w:t>
      </w:r>
      <w:r w:rsidRPr="00DF1C54">
        <w:rPr>
          <w:rFonts w:ascii="Times New Roman" w:hAnsi="Times New Roman"/>
          <w:i/>
          <w:sz w:val="24"/>
          <w:szCs w:val="24"/>
          <w:lang w:val="en-GB"/>
        </w:rPr>
        <w:t xml:space="preserve"> Discriminate between different levels of assurance</w:t>
      </w:r>
    </w:p>
    <w:p w:rsidR="00C7611A" w:rsidRPr="00DF1C54" w:rsidRDefault="00C7611A" w:rsidP="00C7611A">
      <w:pPr>
        <w:pStyle w:val="NoSpacing"/>
        <w:ind w:left="1440" w:hanging="720"/>
        <w:rPr>
          <w:rFonts w:ascii="Times New Roman" w:hAnsi="Times New Roman"/>
          <w:sz w:val="24"/>
          <w:lang w:val="en-GB"/>
        </w:rPr>
      </w:pPr>
    </w:p>
    <w:p w:rsidR="00C7611A" w:rsidRPr="00DF1C54" w:rsidRDefault="00C7611A" w:rsidP="00C7611A">
      <w:pPr>
        <w:pStyle w:val="NoSpacing"/>
        <w:rPr>
          <w:rFonts w:ascii="Times New Roman" w:hAnsi="Times New Roman"/>
          <w:sz w:val="24"/>
          <w:lang w:val="en-GB"/>
        </w:rPr>
      </w:pPr>
    </w:p>
    <w:p w:rsidR="00394839" w:rsidRPr="00DF1C54" w:rsidRDefault="00A94873" w:rsidP="00394839">
      <w:pPr>
        <w:pStyle w:val="NoSpacing"/>
        <w:ind w:left="720" w:hanging="720"/>
        <w:rPr>
          <w:rFonts w:ascii="Times New Roman" w:hAnsi="Times New Roman"/>
          <w:sz w:val="24"/>
          <w:lang w:val="en-GB"/>
        </w:rPr>
      </w:pPr>
      <w:r>
        <w:rPr>
          <w:rFonts w:ascii="Times New Roman" w:hAnsi="Times New Roman"/>
          <w:sz w:val="24"/>
          <w:lang w:val="en-GB"/>
        </w:rPr>
        <w:t>10</w:t>
      </w:r>
      <w:r w:rsidR="00394839" w:rsidRPr="00DF1C54">
        <w:rPr>
          <w:rFonts w:ascii="Times New Roman" w:hAnsi="Times New Roman"/>
          <w:sz w:val="24"/>
          <w:lang w:val="en-GB"/>
        </w:rPr>
        <w:t>.</w:t>
      </w:r>
      <w:r w:rsidR="00394839" w:rsidRPr="00DF1C54">
        <w:rPr>
          <w:rFonts w:ascii="Times New Roman" w:hAnsi="Times New Roman"/>
          <w:sz w:val="24"/>
          <w:lang w:val="en-GB"/>
        </w:rPr>
        <w:tab/>
        <w:t>A negative expression of opinion is only given when there is a disagreement with management and the auditor.</w:t>
      </w:r>
    </w:p>
    <w:p w:rsidR="00394839" w:rsidRPr="00DF1C54" w:rsidRDefault="00394839" w:rsidP="00394839">
      <w:pPr>
        <w:pStyle w:val="NoSpacing"/>
        <w:ind w:left="720" w:hanging="720"/>
        <w:rPr>
          <w:rFonts w:ascii="Times New Roman" w:hAnsi="Times New Roman"/>
          <w:sz w:val="24"/>
          <w:lang w:val="en-GB"/>
        </w:rPr>
      </w:pPr>
    </w:p>
    <w:p w:rsidR="00394839" w:rsidRPr="00DF1C54" w:rsidRDefault="00394839" w:rsidP="00394839">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394839" w:rsidRPr="00DF1C54" w:rsidRDefault="00394839" w:rsidP="00394839">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394839" w:rsidRPr="00DF1C54" w:rsidRDefault="00394839" w:rsidP="00394839">
      <w:pPr>
        <w:pStyle w:val="NoSpacing"/>
        <w:ind w:left="1440" w:hanging="720"/>
        <w:rPr>
          <w:rFonts w:ascii="Times New Roman" w:hAnsi="Times New Roman"/>
          <w:sz w:val="24"/>
          <w:lang w:val="en-GB"/>
        </w:rPr>
      </w:pPr>
    </w:p>
    <w:p w:rsidR="00394839" w:rsidRPr="00DF1C54" w:rsidRDefault="00394839" w:rsidP="00394839">
      <w:pPr>
        <w:pStyle w:val="NoSpacing"/>
        <w:ind w:left="1440" w:hanging="720"/>
        <w:rPr>
          <w:rFonts w:ascii="Times New Roman" w:hAnsi="Times New Roman"/>
          <w:sz w:val="24"/>
          <w:lang w:val="en-GB"/>
        </w:rPr>
      </w:pPr>
      <w:r w:rsidRPr="00DF1C54">
        <w:rPr>
          <w:rFonts w:ascii="Times New Roman" w:hAnsi="Times New Roman"/>
          <w:i/>
          <w:sz w:val="24"/>
          <w:lang w:val="en-GB"/>
        </w:rPr>
        <w:t>Correct answer: b</w:t>
      </w:r>
    </w:p>
    <w:p w:rsidR="00394839" w:rsidRPr="00DF1C54" w:rsidRDefault="00394839" w:rsidP="00394839">
      <w:pPr>
        <w:adjustRightInd w:val="0"/>
        <w:snapToGrid w:val="0"/>
        <w:spacing w:after="0" w:line="240" w:lineRule="auto"/>
        <w:ind w:firstLine="720"/>
        <w:rPr>
          <w:rFonts w:ascii="Times New Roman" w:hAnsi="Times New Roman"/>
          <w:sz w:val="24"/>
          <w:szCs w:val="24"/>
          <w:lang w:val="en-GB"/>
        </w:rPr>
      </w:pPr>
      <w:r w:rsidRPr="00DF1C54">
        <w:rPr>
          <w:rFonts w:ascii="Times New Roman" w:hAnsi="Times New Roman"/>
          <w:i/>
          <w:sz w:val="24"/>
          <w:szCs w:val="24"/>
          <w:lang w:val="en-GB"/>
        </w:rPr>
        <w:t>Learning Objective 1.3</w:t>
      </w:r>
      <w:r w:rsidRPr="00DF1C54">
        <w:rPr>
          <w:rFonts w:ascii="Times New Roman" w:hAnsi="Times New Roman"/>
          <w:sz w:val="24"/>
          <w:szCs w:val="24"/>
          <w:lang w:val="en-GB"/>
        </w:rPr>
        <w:t xml:space="preserve"> ~</w:t>
      </w:r>
      <w:r w:rsidRPr="00DF1C54">
        <w:rPr>
          <w:rFonts w:ascii="Times New Roman" w:hAnsi="Times New Roman"/>
          <w:i/>
          <w:sz w:val="24"/>
          <w:szCs w:val="24"/>
          <w:lang w:val="en-GB"/>
        </w:rPr>
        <w:t xml:space="preserve"> Discriminate between different levels of assurance</w:t>
      </w:r>
    </w:p>
    <w:p w:rsidR="00394839" w:rsidRDefault="00394839" w:rsidP="00394839">
      <w:pPr>
        <w:pStyle w:val="NoSpacing"/>
        <w:ind w:left="1440" w:hanging="720"/>
        <w:rPr>
          <w:rFonts w:ascii="Times New Roman" w:hAnsi="Times New Roman"/>
          <w:sz w:val="24"/>
          <w:lang w:val="en-GB"/>
        </w:rPr>
      </w:pPr>
    </w:p>
    <w:p w:rsidR="00394839" w:rsidRPr="00DF1C54" w:rsidRDefault="00394839" w:rsidP="00394839">
      <w:pPr>
        <w:pStyle w:val="NoSpacing"/>
        <w:ind w:left="1440" w:hanging="720"/>
        <w:rPr>
          <w:rFonts w:ascii="Times New Roman" w:hAnsi="Times New Roman"/>
          <w:sz w:val="24"/>
          <w:lang w:val="en-GB"/>
        </w:rPr>
      </w:pPr>
    </w:p>
    <w:p w:rsidR="00A05CC1" w:rsidRPr="00DF1C54" w:rsidRDefault="00A94873" w:rsidP="00A05CC1">
      <w:pPr>
        <w:pStyle w:val="NoSpacing"/>
        <w:ind w:left="720" w:hanging="720"/>
        <w:rPr>
          <w:rFonts w:ascii="Times New Roman" w:hAnsi="Times New Roman"/>
          <w:sz w:val="24"/>
          <w:lang w:val="en-GB"/>
        </w:rPr>
      </w:pPr>
      <w:r>
        <w:rPr>
          <w:rFonts w:ascii="Times New Roman" w:hAnsi="Times New Roman"/>
          <w:sz w:val="24"/>
          <w:lang w:val="en-GB"/>
        </w:rPr>
        <w:t>11</w:t>
      </w:r>
      <w:r w:rsidR="00A05CC1" w:rsidRPr="00DF1C54">
        <w:rPr>
          <w:rFonts w:ascii="Times New Roman" w:hAnsi="Times New Roman"/>
          <w:sz w:val="24"/>
          <w:lang w:val="en-GB"/>
        </w:rPr>
        <w:t>.</w:t>
      </w:r>
      <w:r w:rsidR="00A05CC1" w:rsidRPr="00DF1C54">
        <w:rPr>
          <w:rFonts w:ascii="Times New Roman" w:hAnsi="Times New Roman"/>
          <w:sz w:val="24"/>
          <w:lang w:val="en-GB"/>
        </w:rPr>
        <w:tab/>
        <w:t>A reasonable level of assurance is the highest level of assurance that an auditor can provide.</w:t>
      </w:r>
    </w:p>
    <w:p w:rsidR="00A05CC1" w:rsidRPr="00DF1C54" w:rsidRDefault="00A05CC1" w:rsidP="00A05CC1">
      <w:pPr>
        <w:pStyle w:val="NoSpacing"/>
        <w:ind w:left="72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A05CC1" w:rsidRPr="00DF1C54" w:rsidRDefault="00A05CC1" w:rsidP="00A05CC1">
      <w:pPr>
        <w:pStyle w:val="NoSpacing"/>
        <w:ind w:left="144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i/>
          <w:sz w:val="24"/>
          <w:lang w:val="en-GB"/>
        </w:rPr>
        <w:t>Correct answer: a</w:t>
      </w:r>
    </w:p>
    <w:p w:rsidR="00BF7E72" w:rsidRPr="00DF1C54" w:rsidRDefault="00BF7E72" w:rsidP="00BF7E72">
      <w:pPr>
        <w:adjustRightInd w:val="0"/>
        <w:snapToGrid w:val="0"/>
        <w:spacing w:after="0" w:line="240" w:lineRule="auto"/>
        <w:ind w:firstLine="720"/>
        <w:rPr>
          <w:rFonts w:ascii="Times New Roman" w:hAnsi="Times New Roman"/>
          <w:sz w:val="24"/>
          <w:szCs w:val="24"/>
          <w:lang w:val="en-GB"/>
        </w:rPr>
      </w:pPr>
      <w:r w:rsidRPr="00DF1C54">
        <w:rPr>
          <w:rFonts w:ascii="Times New Roman" w:hAnsi="Times New Roman"/>
          <w:i/>
          <w:sz w:val="24"/>
          <w:szCs w:val="24"/>
          <w:lang w:val="en-GB"/>
        </w:rPr>
        <w:t>Learning Objective 1.3</w:t>
      </w:r>
      <w:r w:rsidRPr="00DF1C54">
        <w:rPr>
          <w:rFonts w:ascii="Times New Roman" w:hAnsi="Times New Roman"/>
          <w:sz w:val="24"/>
          <w:szCs w:val="24"/>
          <w:lang w:val="en-GB"/>
        </w:rPr>
        <w:t xml:space="preserve"> ~</w:t>
      </w:r>
      <w:r w:rsidRPr="00DF1C54">
        <w:rPr>
          <w:rFonts w:ascii="Times New Roman" w:hAnsi="Times New Roman"/>
          <w:i/>
          <w:sz w:val="24"/>
          <w:szCs w:val="24"/>
          <w:lang w:val="en-GB"/>
        </w:rPr>
        <w:t xml:space="preserve"> </w:t>
      </w:r>
      <w:r w:rsidR="00B7044E" w:rsidRPr="00DF1C54">
        <w:rPr>
          <w:rFonts w:ascii="Times New Roman" w:hAnsi="Times New Roman"/>
          <w:i/>
          <w:sz w:val="24"/>
          <w:szCs w:val="24"/>
          <w:lang w:val="en-GB"/>
        </w:rPr>
        <w:t>Discriminate between</w:t>
      </w:r>
      <w:r w:rsidRPr="00DF1C54">
        <w:rPr>
          <w:rFonts w:ascii="Times New Roman" w:hAnsi="Times New Roman"/>
          <w:i/>
          <w:sz w:val="24"/>
          <w:szCs w:val="24"/>
          <w:lang w:val="en-GB"/>
        </w:rPr>
        <w:t xml:space="preserve"> different levels of assurance</w:t>
      </w:r>
    </w:p>
    <w:p w:rsidR="00A05CC1" w:rsidRPr="00DF1C54" w:rsidRDefault="00A05CC1" w:rsidP="00A05CC1">
      <w:pPr>
        <w:pStyle w:val="NoSpacing"/>
        <w:ind w:left="1440" w:hanging="720"/>
        <w:rPr>
          <w:rFonts w:ascii="Times New Roman" w:hAnsi="Times New Roman"/>
          <w:sz w:val="24"/>
          <w:lang w:val="en-GB"/>
        </w:rPr>
      </w:pPr>
    </w:p>
    <w:p w:rsidR="00A05CC1" w:rsidRPr="00DF1C54" w:rsidRDefault="00A05CC1" w:rsidP="00A05CC1">
      <w:pPr>
        <w:pStyle w:val="NoSpacing"/>
        <w:rPr>
          <w:rFonts w:ascii="Times New Roman" w:hAnsi="Times New Roman"/>
          <w:sz w:val="24"/>
          <w:lang w:val="en-GB"/>
        </w:rPr>
      </w:pPr>
    </w:p>
    <w:p w:rsidR="00A05CC1" w:rsidRPr="00DF1C54" w:rsidRDefault="00A94873" w:rsidP="00A05CC1">
      <w:pPr>
        <w:pStyle w:val="NoSpacing"/>
        <w:ind w:left="720" w:hanging="720"/>
        <w:rPr>
          <w:rFonts w:ascii="Times New Roman" w:hAnsi="Times New Roman"/>
          <w:sz w:val="24"/>
          <w:lang w:val="en-GB"/>
        </w:rPr>
      </w:pPr>
      <w:r>
        <w:rPr>
          <w:rFonts w:ascii="Times New Roman" w:hAnsi="Times New Roman"/>
          <w:sz w:val="24"/>
          <w:lang w:val="en-GB"/>
        </w:rPr>
        <w:t>12</w:t>
      </w:r>
      <w:r w:rsidR="00A05CC1" w:rsidRPr="00DF1C54">
        <w:rPr>
          <w:rFonts w:ascii="Times New Roman" w:hAnsi="Times New Roman"/>
          <w:sz w:val="24"/>
          <w:lang w:val="en-GB"/>
        </w:rPr>
        <w:t>.</w:t>
      </w:r>
      <w:r w:rsidR="00A05CC1" w:rsidRPr="00DF1C54">
        <w:rPr>
          <w:rFonts w:ascii="Times New Roman" w:hAnsi="Times New Roman"/>
          <w:sz w:val="24"/>
          <w:lang w:val="en-GB"/>
        </w:rPr>
        <w:tab/>
        <w:t>All modified audit reports are qualified audit opinions.</w:t>
      </w:r>
    </w:p>
    <w:p w:rsidR="00A05CC1" w:rsidRPr="00DF1C54" w:rsidRDefault="00A05CC1" w:rsidP="00A05CC1">
      <w:pPr>
        <w:pStyle w:val="NoSpacing"/>
        <w:ind w:left="72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A05CC1" w:rsidRPr="00DF1C54" w:rsidRDefault="00A05CC1" w:rsidP="00A05CC1">
      <w:pPr>
        <w:pStyle w:val="NoSpacing"/>
        <w:ind w:left="144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i/>
          <w:sz w:val="24"/>
          <w:lang w:val="en-GB"/>
        </w:rPr>
        <w:t>Correct answer: b</w:t>
      </w:r>
    </w:p>
    <w:p w:rsidR="00BF7E72" w:rsidRPr="00DF1C54" w:rsidRDefault="00BF7E72" w:rsidP="00BF7E72">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ab/>
        <w:t>Learning Objective 1.4</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w:t>
      </w:r>
      <w:r w:rsidR="00B7044E" w:rsidRPr="00DF1C54">
        <w:rPr>
          <w:rFonts w:ascii="Times New Roman" w:hAnsi="Times New Roman"/>
          <w:i/>
          <w:color w:val="000000"/>
          <w:sz w:val="24"/>
          <w:szCs w:val="24"/>
          <w:lang w:val="en-GB"/>
        </w:rPr>
        <w:t>Categorise</w:t>
      </w:r>
      <w:r w:rsidRPr="00DF1C54">
        <w:rPr>
          <w:rFonts w:ascii="Times New Roman" w:hAnsi="Times New Roman"/>
          <w:i/>
          <w:color w:val="000000"/>
          <w:sz w:val="24"/>
          <w:szCs w:val="24"/>
          <w:lang w:val="en-GB"/>
        </w:rPr>
        <w:t xml:space="preserve"> different audit opinions</w:t>
      </w:r>
    </w:p>
    <w:p w:rsidR="00A05CC1" w:rsidRPr="00DF1C54" w:rsidRDefault="00A05CC1" w:rsidP="00A05CC1">
      <w:pPr>
        <w:pStyle w:val="NoSpacing"/>
        <w:ind w:left="1440" w:hanging="720"/>
        <w:rPr>
          <w:rFonts w:ascii="Times New Roman" w:hAnsi="Times New Roman"/>
          <w:sz w:val="24"/>
          <w:lang w:val="en-GB"/>
        </w:rPr>
      </w:pPr>
    </w:p>
    <w:p w:rsidR="00A05CC1" w:rsidRPr="00DF1C54" w:rsidRDefault="00A05CC1" w:rsidP="00A05CC1">
      <w:pPr>
        <w:pStyle w:val="NoSpacing"/>
        <w:rPr>
          <w:rFonts w:ascii="Times New Roman" w:hAnsi="Times New Roman"/>
          <w:sz w:val="24"/>
          <w:lang w:val="en-GB"/>
        </w:rPr>
      </w:pPr>
    </w:p>
    <w:p w:rsidR="00A05CC1" w:rsidRPr="00DF1C54" w:rsidRDefault="00A94873" w:rsidP="00A05CC1">
      <w:pPr>
        <w:pStyle w:val="NoSpacing"/>
        <w:ind w:left="720" w:hanging="720"/>
        <w:rPr>
          <w:rFonts w:ascii="Times New Roman" w:hAnsi="Times New Roman"/>
          <w:sz w:val="24"/>
          <w:lang w:val="en-GB"/>
        </w:rPr>
      </w:pPr>
      <w:r>
        <w:rPr>
          <w:rFonts w:ascii="Times New Roman" w:hAnsi="Times New Roman"/>
          <w:sz w:val="24"/>
          <w:lang w:val="en-GB"/>
        </w:rPr>
        <w:t>13</w:t>
      </w:r>
      <w:r w:rsidR="00A05CC1" w:rsidRPr="00DF1C54">
        <w:rPr>
          <w:rFonts w:ascii="Times New Roman" w:hAnsi="Times New Roman"/>
          <w:sz w:val="24"/>
          <w:lang w:val="en-GB"/>
        </w:rPr>
        <w:t>.</w:t>
      </w:r>
      <w:r w:rsidR="00A05CC1" w:rsidRPr="00DF1C54">
        <w:rPr>
          <w:rFonts w:ascii="Times New Roman" w:hAnsi="Times New Roman"/>
          <w:sz w:val="24"/>
          <w:lang w:val="en-GB"/>
        </w:rPr>
        <w:tab/>
        <w:t xml:space="preserve">It is the </w:t>
      </w:r>
      <w:r w:rsidR="00AA0EEC" w:rsidRPr="00DF1C54">
        <w:rPr>
          <w:rFonts w:ascii="Times New Roman" w:hAnsi="Times New Roman"/>
          <w:sz w:val="24"/>
          <w:lang w:val="en-GB"/>
        </w:rPr>
        <w:t>auditor’s</w:t>
      </w:r>
      <w:r w:rsidR="00A05CC1" w:rsidRPr="00DF1C54">
        <w:rPr>
          <w:rFonts w:ascii="Times New Roman" w:hAnsi="Times New Roman"/>
          <w:sz w:val="24"/>
          <w:lang w:val="en-GB"/>
        </w:rPr>
        <w:t xml:space="preserve"> responsibility to prepare the financial statements.</w:t>
      </w:r>
    </w:p>
    <w:p w:rsidR="00A05CC1" w:rsidRPr="00DF1C54" w:rsidRDefault="00A05CC1" w:rsidP="00A05CC1">
      <w:pPr>
        <w:pStyle w:val="NoSpacing"/>
        <w:ind w:left="72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A05CC1" w:rsidRPr="00DF1C54" w:rsidRDefault="00A05CC1" w:rsidP="00A05CC1">
      <w:pPr>
        <w:pStyle w:val="NoSpacing"/>
        <w:ind w:left="144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i/>
          <w:sz w:val="24"/>
          <w:lang w:val="en-GB"/>
        </w:rPr>
      </w:pPr>
      <w:r w:rsidRPr="00DF1C54">
        <w:rPr>
          <w:rFonts w:ascii="Times New Roman" w:hAnsi="Times New Roman"/>
          <w:i/>
          <w:sz w:val="24"/>
          <w:lang w:val="en-GB"/>
        </w:rPr>
        <w:t>Correct answer: b</w:t>
      </w:r>
    </w:p>
    <w:p w:rsidR="000E7BAA" w:rsidRPr="00DF1C54" w:rsidRDefault="000E7BAA" w:rsidP="000E7BAA">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ab/>
        <w:t>Learning Objective 1.5</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Di</w:t>
      </w:r>
      <w:r w:rsidR="00B7044E" w:rsidRPr="00DF1C54">
        <w:rPr>
          <w:rFonts w:ascii="Times New Roman" w:hAnsi="Times New Roman"/>
          <w:i/>
          <w:color w:val="000000"/>
          <w:sz w:val="24"/>
          <w:szCs w:val="24"/>
          <w:lang w:val="en-GB"/>
        </w:rPr>
        <w:t>scriminate</w:t>
      </w:r>
      <w:r w:rsidRPr="00DF1C54">
        <w:rPr>
          <w:rFonts w:ascii="Times New Roman" w:hAnsi="Times New Roman"/>
          <w:i/>
          <w:color w:val="000000"/>
          <w:sz w:val="24"/>
          <w:szCs w:val="24"/>
          <w:lang w:val="en-GB"/>
        </w:rPr>
        <w:t xml:space="preserve"> between the different role of the preparer and </w:t>
      </w:r>
      <w:r w:rsidRPr="00DF1C54">
        <w:rPr>
          <w:rFonts w:ascii="Times New Roman" w:hAnsi="Times New Roman"/>
          <w:i/>
          <w:color w:val="000000"/>
          <w:sz w:val="24"/>
          <w:szCs w:val="24"/>
          <w:lang w:val="en-GB"/>
        </w:rPr>
        <w:tab/>
        <w:t>the auditor, and discuss the different firms that provide assurance services</w:t>
      </w:r>
    </w:p>
    <w:p w:rsidR="000E7BAA" w:rsidRPr="00DF1C54" w:rsidRDefault="000E7BAA" w:rsidP="00A05CC1">
      <w:pPr>
        <w:pStyle w:val="NoSpacing"/>
        <w:ind w:left="144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p>
    <w:p w:rsidR="00A05CC1" w:rsidRPr="00DF1C54" w:rsidRDefault="00A05CC1" w:rsidP="00A05CC1">
      <w:pPr>
        <w:pStyle w:val="NoSpacing"/>
        <w:rPr>
          <w:rFonts w:ascii="Times New Roman" w:hAnsi="Times New Roman"/>
          <w:sz w:val="24"/>
          <w:lang w:val="en-GB"/>
        </w:rPr>
      </w:pPr>
    </w:p>
    <w:p w:rsidR="00394839" w:rsidRPr="00DF1C54" w:rsidRDefault="00394839" w:rsidP="00394839">
      <w:pPr>
        <w:pStyle w:val="NoSpacing"/>
        <w:ind w:left="720" w:hanging="720"/>
        <w:rPr>
          <w:rFonts w:ascii="Times New Roman" w:hAnsi="Times New Roman"/>
          <w:sz w:val="24"/>
          <w:lang w:val="en-GB"/>
        </w:rPr>
      </w:pPr>
      <w:r w:rsidRPr="00DF1C54">
        <w:rPr>
          <w:rFonts w:ascii="Times New Roman" w:hAnsi="Times New Roman"/>
          <w:sz w:val="24"/>
          <w:lang w:val="en-GB"/>
        </w:rPr>
        <w:lastRenderedPageBreak/>
        <w:t>1</w:t>
      </w:r>
      <w:r w:rsidR="00A94873">
        <w:rPr>
          <w:rFonts w:ascii="Times New Roman" w:hAnsi="Times New Roman"/>
          <w:sz w:val="24"/>
          <w:lang w:val="en-GB"/>
        </w:rPr>
        <w:t>4</w:t>
      </w:r>
      <w:r w:rsidRPr="00DF1C54">
        <w:rPr>
          <w:rFonts w:ascii="Times New Roman" w:hAnsi="Times New Roman"/>
          <w:sz w:val="24"/>
          <w:lang w:val="en-GB"/>
        </w:rPr>
        <w:t>.</w:t>
      </w:r>
      <w:r w:rsidRPr="00DF1C54">
        <w:rPr>
          <w:rFonts w:ascii="Times New Roman" w:hAnsi="Times New Roman"/>
          <w:sz w:val="24"/>
          <w:lang w:val="en-GB"/>
        </w:rPr>
        <w:tab/>
        <w:t>Insurance hypothesis is a means whereby the investor can guarantee the success of their investment.</w:t>
      </w:r>
    </w:p>
    <w:p w:rsidR="00394839" w:rsidRPr="00DF1C54" w:rsidRDefault="00394839" w:rsidP="00394839">
      <w:pPr>
        <w:pStyle w:val="NoSpacing"/>
        <w:ind w:left="720" w:hanging="720"/>
        <w:rPr>
          <w:rFonts w:ascii="Times New Roman" w:hAnsi="Times New Roman"/>
          <w:sz w:val="24"/>
          <w:lang w:val="en-GB"/>
        </w:rPr>
      </w:pPr>
    </w:p>
    <w:p w:rsidR="00394839" w:rsidRPr="00DF1C54" w:rsidRDefault="00394839" w:rsidP="00394839">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394839" w:rsidRPr="00DF1C54" w:rsidRDefault="00394839" w:rsidP="00394839">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394839" w:rsidRPr="00DF1C54" w:rsidRDefault="00394839" w:rsidP="00394839">
      <w:pPr>
        <w:pStyle w:val="NoSpacing"/>
        <w:ind w:left="1440" w:hanging="720"/>
        <w:rPr>
          <w:rFonts w:ascii="Times New Roman" w:hAnsi="Times New Roman"/>
          <w:sz w:val="24"/>
          <w:lang w:val="en-GB"/>
        </w:rPr>
      </w:pPr>
    </w:p>
    <w:p w:rsidR="00394839" w:rsidRPr="00DF1C54" w:rsidRDefault="00394839" w:rsidP="00394839">
      <w:pPr>
        <w:pStyle w:val="NoSpacing"/>
        <w:ind w:left="1440" w:hanging="720"/>
        <w:rPr>
          <w:rFonts w:ascii="Times New Roman" w:hAnsi="Times New Roman"/>
          <w:sz w:val="24"/>
          <w:lang w:val="en-GB"/>
        </w:rPr>
      </w:pPr>
      <w:r w:rsidRPr="00DF1C54">
        <w:rPr>
          <w:rFonts w:ascii="Times New Roman" w:hAnsi="Times New Roman"/>
          <w:i/>
          <w:sz w:val="24"/>
          <w:lang w:val="en-GB"/>
        </w:rPr>
        <w:t>Correct answer: b</w:t>
      </w:r>
    </w:p>
    <w:p w:rsidR="00394839" w:rsidRPr="00DF1C54" w:rsidRDefault="00394839" w:rsidP="00394839">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ab/>
        <w:t>Learning Objective 1.6</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Justify the demand for audit and assurance services</w:t>
      </w:r>
    </w:p>
    <w:p w:rsidR="00394839" w:rsidRDefault="00394839" w:rsidP="00394839">
      <w:pPr>
        <w:pStyle w:val="NoSpacing"/>
        <w:ind w:left="1440" w:hanging="720"/>
        <w:rPr>
          <w:rFonts w:ascii="Times New Roman" w:hAnsi="Times New Roman"/>
          <w:sz w:val="24"/>
          <w:lang w:val="en-GB"/>
        </w:rPr>
      </w:pPr>
    </w:p>
    <w:p w:rsidR="00032D7A" w:rsidRPr="00DF1C54" w:rsidRDefault="00032D7A" w:rsidP="00394839">
      <w:pPr>
        <w:pStyle w:val="NoSpacing"/>
        <w:ind w:left="1440" w:hanging="720"/>
        <w:rPr>
          <w:rFonts w:ascii="Times New Roman" w:hAnsi="Times New Roman"/>
          <w:sz w:val="24"/>
          <w:lang w:val="en-GB"/>
        </w:rPr>
      </w:pPr>
    </w:p>
    <w:p w:rsidR="00A94873" w:rsidRPr="00DF1C54" w:rsidRDefault="00A94873" w:rsidP="00A94873">
      <w:pPr>
        <w:pStyle w:val="NoSpacing"/>
        <w:ind w:left="720" w:hanging="720"/>
        <w:rPr>
          <w:rFonts w:ascii="Times New Roman" w:hAnsi="Times New Roman"/>
          <w:sz w:val="24"/>
          <w:lang w:val="en-GB"/>
        </w:rPr>
      </w:pPr>
      <w:r w:rsidRPr="00DF1C54">
        <w:rPr>
          <w:rFonts w:ascii="Times New Roman" w:hAnsi="Times New Roman"/>
          <w:sz w:val="24"/>
          <w:lang w:val="en-GB"/>
        </w:rPr>
        <w:t>1</w:t>
      </w:r>
      <w:r>
        <w:rPr>
          <w:rFonts w:ascii="Times New Roman" w:hAnsi="Times New Roman"/>
          <w:sz w:val="24"/>
          <w:lang w:val="en-GB"/>
        </w:rPr>
        <w:t>5</w:t>
      </w:r>
      <w:r w:rsidRPr="00DF1C54">
        <w:rPr>
          <w:rFonts w:ascii="Times New Roman" w:hAnsi="Times New Roman"/>
          <w:sz w:val="24"/>
          <w:lang w:val="en-GB"/>
        </w:rPr>
        <w:t>.</w:t>
      </w:r>
      <w:r w:rsidRPr="00DF1C54">
        <w:rPr>
          <w:rFonts w:ascii="Times New Roman" w:hAnsi="Times New Roman"/>
          <w:sz w:val="24"/>
          <w:lang w:val="en-GB"/>
        </w:rPr>
        <w:tab/>
        <w:t>Only current investors (not potential investors) are considered to be users of the financial statements.</w:t>
      </w:r>
    </w:p>
    <w:p w:rsidR="00A94873" w:rsidRPr="00DF1C54" w:rsidRDefault="00A94873" w:rsidP="00A94873">
      <w:pPr>
        <w:pStyle w:val="NoSpacing"/>
        <w:ind w:left="720" w:hanging="720"/>
        <w:rPr>
          <w:rFonts w:ascii="Times New Roman" w:hAnsi="Times New Roman"/>
          <w:sz w:val="24"/>
          <w:lang w:val="en-GB"/>
        </w:rPr>
      </w:pPr>
    </w:p>
    <w:p w:rsidR="00A94873" w:rsidRPr="00DF1C54" w:rsidRDefault="00A94873" w:rsidP="00A94873">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A94873" w:rsidRPr="00DF1C54" w:rsidRDefault="00A94873" w:rsidP="00A94873">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A94873" w:rsidRPr="00DF1C54" w:rsidRDefault="00A94873" w:rsidP="00A94873">
      <w:pPr>
        <w:pStyle w:val="NoSpacing"/>
        <w:ind w:left="1440" w:hanging="720"/>
        <w:rPr>
          <w:rFonts w:ascii="Times New Roman" w:hAnsi="Times New Roman"/>
          <w:sz w:val="24"/>
          <w:lang w:val="en-GB"/>
        </w:rPr>
      </w:pPr>
    </w:p>
    <w:p w:rsidR="00A94873" w:rsidRPr="00DF1C54" w:rsidRDefault="00A94873" w:rsidP="00A94873">
      <w:pPr>
        <w:pStyle w:val="NoSpacing"/>
        <w:ind w:left="1440" w:hanging="720"/>
        <w:rPr>
          <w:rFonts w:ascii="Times New Roman" w:hAnsi="Times New Roman"/>
          <w:i/>
          <w:sz w:val="24"/>
          <w:lang w:val="en-GB"/>
        </w:rPr>
      </w:pPr>
      <w:r w:rsidRPr="00DF1C54">
        <w:rPr>
          <w:rFonts w:ascii="Times New Roman" w:hAnsi="Times New Roman"/>
          <w:i/>
          <w:sz w:val="24"/>
          <w:lang w:val="en-GB"/>
        </w:rPr>
        <w:t>Correct answer: b</w:t>
      </w:r>
    </w:p>
    <w:p w:rsidR="00A94873" w:rsidRPr="00DF1C54" w:rsidRDefault="00A94873" w:rsidP="00A94873">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ab/>
        <w:t>Learning Objective 1.6</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Justify the demand for audit and assurance services</w:t>
      </w:r>
    </w:p>
    <w:p w:rsidR="00A94873" w:rsidRDefault="00A94873" w:rsidP="00394839">
      <w:pPr>
        <w:pStyle w:val="NoSpacing"/>
        <w:ind w:left="720" w:hanging="720"/>
        <w:rPr>
          <w:rFonts w:ascii="Times New Roman" w:hAnsi="Times New Roman"/>
          <w:sz w:val="24"/>
          <w:lang w:val="en-GB"/>
        </w:rPr>
      </w:pPr>
    </w:p>
    <w:p w:rsidR="00032D7A" w:rsidRDefault="00032D7A" w:rsidP="00394839">
      <w:pPr>
        <w:pStyle w:val="NoSpacing"/>
        <w:ind w:left="720" w:hanging="720"/>
        <w:rPr>
          <w:rFonts w:ascii="Times New Roman" w:hAnsi="Times New Roman"/>
          <w:sz w:val="24"/>
          <w:lang w:val="en-GB"/>
        </w:rPr>
      </w:pPr>
    </w:p>
    <w:p w:rsidR="00394839" w:rsidRPr="00DF1C54" w:rsidRDefault="00394839" w:rsidP="00394839">
      <w:pPr>
        <w:pStyle w:val="NoSpacing"/>
        <w:ind w:left="720" w:hanging="720"/>
        <w:rPr>
          <w:rFonts w:ascii="Times New Roman" w:hAnsi="Times New Roman"/>
          <w:sz w:val="24"/>
          <w:lang w:val="en-GB"/>
        </w:rPr>
      </w:pPr>
      <w:r w:rsidRPr="00DF1C54">
        <w:rPr>
          <w:rFonts w:ascii="Times New Roman" w:hAnsi="Times New Roman"/>
          <w:sz w:val="24"/>
          <w:lang w:val="en-GB"/>
        </w:rPr>
        <w:t>1</w:t>
      </w:r>
      <w:r w:rsidR="00A94873">
        <w:rPr>
          <w:rFonts w:ascii="Times New Roman" w:hAnsi="Times New Roman"/>
          <w:sz w:val="24"/>
          <w:lang w:val="en-GB"/>
        </w:rPr>
        <w:t>6</w:t>
      </w:r>
      <w:r w:rsidRPr="00DF1C54">
        <w:rPr>
          <w:rFonts w:ascii="Times New Roman" w:hAnsi="Times New Roman"/>
          <w:sz w:val="24"/>
          <w:lang w:val="en-GB"/>
        </w:rPr>
        <w:t>.</w:t>
      </w:r>
      <w:r w:rsidRPr="00DF1C54">
        <w:rPr>
          <w:rFonts w:ascii="Times New Roman" w:hAnsi="Times New Roman"/>
          <w:sz w:val="24"/>
          <w:lang w:val="en-GB"/>
        </w:rPr>
        <w:tab/>
        <w:t>International Auditing and Assurance Standards Board (IAASB) is not responsible for the redrafting of International Auditing Standards (ISAs) to Australian Auditing Standards (ASAs).</w:t>
      </w:r>
    </w:p>
    <w:p w:rsidR="00394839" w:rsidRPr="00DF1C54" w:rsidRDefault="00394839" w:rsidP="00394839">
      <w:pPr>
        <w:pStyle w:val="NoSpacing"/>
        <w:ind w:left="720" w:hanging="720"/>
        <w:rPr>
          <w:rFonts w:ascii="Times New Roman" w:hAnsi="Times New Roman"/>
          <w:sz w:val="24"/>
          <w:lang w:val="en-GB"/>
        </w:rPr>
      </w:pPr>
    </w:p>
    <w:p w:rsidR="00394839" w:rsidRPr="00DF1C54" w:rsidRDefault="00394839" w:rsidP="00394839">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394839" w:rsidRPr="00DF1C54" w:rsidRDefault="00394839" w:rsidP="00394839">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394839" w:rsidRPr="00DF1C54" w:rsidRDefault="00394839" w:rsidP="00394839">
      <w:pPr>
        <w:pStyle w:val="NoSpacing"/>
        <w:ind w:left="1440" w:hanging="720"/>
        <w:rPr>
          <w:rFonts w:ascii="Times New Roman" w:hAnsi="Times New Roman"/>
          <w:sz w:val="24"/>
          <w:lang w:val="en-GB"/>
        </w:rPr>
      </w:pPr>
    </w:p>
    <w:p w:rsidR="00394839" w:rsidRPr="00DF1C54" w:rsidRDefault="00394839" w:rsidP="00394839">
      <w:pPr>
        <w:pStyle w:val="NoSpacing"/>
        <w:ind w:left="1440" w:hanging="720"/>
        <w:rPr>
          <w:rFonts w:ascii="Times New Roman" w:hAnsi="Times New Roman"/>
          <w:sz w:val="24"/>
          <w:lang w:val="en-GB"/>
        </w:rPr>
      </w:pPr>
      <w:r w:rsidRPr="00DF1C54">
        <w:rPr>
          <w:rFonts w:ascii="Times New Roman" w:hAnsi="Times New Roman"/>
          <w:i/>
          <w:sz w:val="24"/>
          <w:lang w:val="en-GB"/>
        </w:rPr>
        <w:t>Correct answer: a</w:t>
      </w:r>
    </w:p>
    <w:p w:rsidR="00394839" w:rsidRPr="00DF1C54" w:rsidRDefault="00394839" w:rsidP="00394839">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ab/>
        <w:t>Learning Objective 1.7</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Compare the different regulators and regulations </w:t>
      </w:r>
      <w:r w:rsidRPr="00DF1C54">
        <w:rPr>
          <w:rFonts w:ascii="Times New Roman" w:hAnsi="Times New Roman"/>
          <w:i/>
          <w:color w:val="000000"/>
          <w:sz w:val="24"/>
          <w:szCs w:val="24"/>
          <w:lang w:val="en-GB"/>
        </w:rPr>
        <w:tab/>
        <w:t>surrounding the assurance process</w:t>
      </w:r>
      <w:r w:rsidRPr="00DF1C54">
        <w:rPr>
          <w:rFonts w:ascii="Times New Roman" w:hAnsi="Times New Roman"/>
          <w:color w:val="000000"/>
          <w:sz w:val="24"/>
          <w:szCs w:val="24"/>
          <w:lang w:val="en-GB"/>
        </w:rPr>
        <w:t xml:space="preserve"> </w:t>
      </w:r>
    </w:p>
    <w:p w:rsidR="00394839" w:rsidRPr="00DF1C54" w:rsidRDefault="00394839" w:rsidP="00394839">
      <w:pPr>
        <w:pStyle w:val="NoSpacing"/>
        <w:ind w:left="1440" w:hanging="720"/>
        <w:rPr>
          <w:rFonts w:ascii="Times New Roman" w:hAnsi="Times New Roman"/>
          <w:sz w:val="24"/>
          <w:lang w:val="en-GB"/>
        </w:rPr>
      </w:pPr>
    </w:p>
    <w:p w:rsidR="000E7BAA" w:rsidRPr="00DF1C54" w:rsidRDefault="000E7BAA" w:rsidP="00A05CC1">
      <w:pPr>
        <w:pStyle w:val="NoSpacing"/>
        <w:ind w:left="1440" w:hanging="720"/>
        <w:rPr>
          <w:rFonts w:ascii="Times New Roman" w:hAnsi="Times New Roman"/>
          <w:i/>
          <w:sz w:val="24"/>
          <w:lang w:val="en-GB"/>
        </w:rPr>
      </w:pPr>
    </w:p>
    <w:p w:rsidR="00A05CC1" w:rsidRPr="00DF1C54" w:rsidRDefault="00A05CC1" w:rsidP="00A05CC1">
      <w:pPr>
        <w:pStyle w:val="NoSpacing"/>
        <w:ind w:left="720" w:hanging="720"/>
        <w:rPr>
          <w:rFonts w:ascii="Times New Roman" w:hAnsi="Times New Roman"/>
          <w:sz w:val="24"/>
          <w:lang w:val="en-GB"/>
        </w:rPr>
      </w:pPr>
      <w:r w:rsidRPr="00DF1C54">
        <w:rPr>
          <w:rFonts w:ascii="Times New Roman" w:hAnsi="Times New Roman"/>
          <w:sz w:val="24"/>
          <w:lang w:val="en-GB"/>
        </w:rPr>
        <w:t>1</w:t>
      </w:r>
      <w:r w:rsidR="00A94873">
        <w:rPr>
          <w:rFonts w:ascii="Times New Roman" w:hAnsi="Times New Roman"/>
          <w:sz w:val="24"/>
          <w:lang w:val="en-GB"/>
        </w:rPr>
        <w:t>7</w:t>
      </w:r>
      <w:r w:rsidRPr="00DF1C54">
        <w:rPr>
          <w:rFonts w:ascii="Times New Roman" w:hAnsi="Times New Roman"/>
          <w:sz w:val="24"/>
          <w:lang w:val="en-GB"/>
        </w:rPr>
        <w:t>.</w:t>
      </w:r>
      <w:r w:rsidRPr="00DF1C54">
        <w:rPr>
          <w:rFonts w:ascii="Times New Roman" w:hAnsi="Times New Roman"/>
          <w:sz w:val="24"/>
          <w:lang w:val="en-GB"/>
        </w:rPr>
        <w:tab/>
        <w:t xml:space="preserve">You must complete further study after a bachelor’s degree to become a member of </w:t>
      </w:r>
      <w:r w:rsidR="00AA0EEC" w:rsidRPr="00DF1C54">
        <w:rPr>
          <w:rFonts w:ascii="Times New Roman" w:hAnsi="Times New Roman"/>
          <w:sz w:val="24"/>
          <w:lang w:val="en-GB"/>
        </w:rPr>
        <w:t>the</w:t>
      </w:r>
      <w:r w:rsidRPr="00DF1C54">
        <w:rPr>
          <w:rFonts w:ascii="Times New Roman" w:hAnsi="Times New Roman"/>
          <w:sz w:val="24"/>
          <w:lang w:val="en-GB"/>
        </w:rPr>
        <w:t xml:space="preserve"> CAA</w:t>
      </w:r>
      <w:r w:rsidR="00B43F26" w:rsidRPr="00DF1C54">
        <w:rPr>
          <w:rFonts w:ascii="Times New Roman" w:hAnsi="Times New Roman"/>
          <w:sz w:val="24"/>
          <w:lang w:val="en-GB"/>
        </w:rPr>
        <w:t>NZ</w:t>
      </w:r>
      <w:r w:rsidRPr="00DF1C54">
        <w:rPr>
          <w:rFonts w:ascii="Times New Roman" w:hAnsi="Times New Roman"/>
          <w:sz w:val="24"/>
          <w:lang w:val="en-GB"/>
        </w:rPr>
        <w:t xml:space="preserve">, CPA Australia or the </w:t>
      </w:r>
      <w:r w:rsidR="00B43F26" w:rsidRPr="00DF1C54">
        <w:rPr>
          <w:rFonts w:ascii="Times New Roman" w:hAnsi="Times New Roman"/>
          <w:sz w:val="24"/>
          <w:lang w:val="en-GB"/>
        </w:rPr>
        <w:t>IPA</w:t>
      </w:r>
      <w:r w:rsidRPr="00DF1C54">
        <w:rPr>
          <w:rFonts w:ascii="Times New Roman" w:hAnsi="Times New Roman"/>
          <w:sz w:val="24"/>
          <w:lang w:val="en-GB"/>
        </w:rPr>
        <w:t>.</w:t>
      </w:r>
    </w:p>
    <w:p w:rsidR="00A05CC1" w:rsidRPr="00DF1C54" w:rsidRDefault="00A05CC1" w:rsidP="00A05CC1">
      <w:pPr>
        <w:pStyle w:val="NoSpacing"/>
        <w:ind w:left="72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A05CC1" w:rsidRPr="00DF1C54" w:rsidRDefault="00A05CC1" w:rsidP="00A05CC1">
      <w:pPr>
        <w:pStyle w:val="NoSpacing"/>
        <w:ind w:left="144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i/>
          <w:sz w:val="24"/>
          <w:lang w:val="en-GB"/>
        </w:rPr>
        <w:t>Correct answer: a</w:t>
      </w:r>
    </w:p>
    <w:p w:rsidR="0075201A" w:rsidRPr="00DF1C54" w:rsidRDefault="0075201A" w:rsidP="0075201A">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ab/>
        <w:t>Learning Objective 1.7</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w:t>
      </w:r>
      <w:r w:rsidR="00B7044E" w:rsidRPr="00DF1C54">
        <w:rPr>
          <w:rFonts w:ascii="Times New Roman" w:hAnsi="Times New Roman"/>
          <w:i/>
          <w:color w:val="000000"/>
          <w:sz w:val="24"/>
          <w:szCs w:val="24"/>
          <w:lang w:val="en-GB"/>
        </w:rPr>
        <w:t xml:space="preserve">Compare </w:t>
      </w:r>
      <w:r w:rsidRPr="00DF1C54">
        <w:rPr>
          <w:rFonts w:ascii="Times New Roman" w:hAnsi="Times New Roman"/>
          <w:i/>
          <w:color w:val="000000"/>
          <w:sz w:val="24"/>
          <w:szCs w:val="24"/>
          <w:lang w:val="en-GB"/>
        </w:rPr>
        <w:t xml:space="preserve">the different regulators and regulations </w:t>
      </w:r>
      <w:r w:rsidRPr="00DF1C54">
        <w:rPr>
          <w:rFonts w:ascii="Times New Roman" w:hAnsi="Times New Roman"/>
          <w:i/>
          <w:color w:val="000000"/>
          <w:sz w:val="24"/>
          <w:szCs w:val="24"/>
          <w:lang w:val="en-GB"/>
        </w:rPr>
        <w:tab/>
        <w:t>surrounding the assurance process</w:t>
      </w:r>
      <w:r w:rsidRPr="00DF1C54">
        <w:rPr>
          <w:rFonts w:ascii="Times New Roman" w:hAnsi="Times New Roman"/>
          <w:color w:val="000000"/>
          <w:sz w:val="24"/>
          <w:szCs w:val="24"/>
          <w:lang w:val="en-GB"/>
        </w:rPr>
        <w:t xml:space="preserve"> </w:t>
      </w:r>
    </w:p>
    <w:p w:rsidR="00A05CC1" w:rsidRPr="00DF1C54" w:rsidRDefault="00A05CC1" w:rsidP="00A05CC1">
      <w:pPr>
        <w:pStyle w:val="NoSpacing"/>
        <w:ind w:left="1440" w:hanging="720"/>
        <w:rPr>
          <w:rFonts w:ascii="Times New Roman" w:hAnsi="Times New Roman"/>
          <w:sz w:val="24"/>
          <w:lang w:val="en-GB"/>
        </w:rPr>
      </w:pPr>
    </w:p>
    <w:p w:rsidR="00A05CC1" w:rsidRPr="00DF1C54" w:rsidRDefault="00A05CC1" w:rsidP="00A05CC1">
      <w:pPr>
        <w:pStyle w:val="NoSpacing"/>
        <w:rPr>
          <w:rFonts w:ascii="Times New Roman" w:hAnsi="Times New Roman"/>
          <w:sz w:val="24"/>
          <w:lang w:val="en-GB"/>
        </w:rPr>
      </w:pPr>
    </w:p>
    <w:p w:rsidR="00A05CC1" w:rsidRPr="00DF1C54" w:rsidRDefault="00032D7A" w:rsidP="00A05CC1">
      <w:pPr>
        <w:pStyle w:val="NoSpacing"/>
        <w:ind w:left="720" w:hanging="720"/>
        <w:rPr>
          <w:rFonts w:ascii="Times New Roman" w:hAnsi="Times New Roman"/>
          <w:sz w:val="24"/>
          <w:lang w:val="en-GB"/>
        </w:rPr>
      </w:pPr>
      <w:r>
        <w:rPr>
          <w:rFonts w:ascii="Times New Roman" w:hAnsi="Times New Roman"/>
          <w:sz w:val="24"/>
          <w:lang w:val="en-GB"/>
        </w:rPr>
        <w:br w:type="page"/>
      </w:r>
      <w:r w:rsidR="00A05CC1" w:rsidRPr="00DF1C54">
        <w:rPr>
          <w:rFonts w:ascii="Times New Roman" w:hAnsi="Times New Roman"/>
          <w:sz w:val="24"/>
          <w:lang w:val="en-GB"/>
        </w:rPr>
        <w:lastRenderedPageBreak/>
        <w:t>1</w:t>
      </w:r>
      <w:r w:rsidR="00A94873">
        <w:rPr>
          <w:rFonts w:ascii="Times New Roman" w:hAnsi="Times New Roman"/>
          <w:sz w:val="24"/>
          <w:lang w:val="en-GB"/>
        </w:rPr>
        <w:t>8</w:t>
      </w:r>
      <w:r w:rsidR="00A05CC1" w:rsidRPr="00DF1C54">
        <w:rPr>
          <w:rFonts w:ascii="Times New Roman" w:hAnsi="Times New Roman"/>
          <w:sz w:val="24"/>
          <w:lang w:val="en-GB"/>
        </w:rPr>
        <w:t>.</w:t>
      </w:r>
      <w:r w:rsidR="00A05CC1" w:rsidRPr="00DF1C54">
        <w:rPr>
          <w:rFonts w:ascii="Times New Roman" w:hAnsi="Times New Roman"/>
          <w:sz w:val="24"/>
          <w:lang w:val="en-GB"/>
        </w:rPr>
        <w:tab/>
        <w:t>The expectation gap is caused by unrealistic user expectations such as the auditor providing a moderate level of assurance.</w:t>
      </w:r>
    </w:p>
    <w:p w:rsidR="00A05CC1" w:rsidRPr="00DF1C54" w:rsidRDefault="00A05CC1" w:rsidP="00A05CC1">
      <w:pPr>
        <w:pStyle w:val="NoSpacing"/>
        <w:ind w:left="72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a.</w:t>
      </w:r>
      <w:r w:rsidRPr="00DF1C54">
        <w:rPr>
          <w:rFonts w:ascii="Times New Roman" w:hAnsi="Times New Roman"/>
          <w:sz w:val="24"/>
          <w:lang w:val="en-GB"/>
        </w:rPr>
        <w:tab/>
        <w:t>True</w:t>
      </w: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sz w:val="24"/>
          <w:lang w:val="en-GB"/>
        </w:rPr>
        <w:t>*b.</w:t>
      </w:r>
      <w:r w:rsidRPr="00DF1C54">
        <w:rPr>
          <w:rFonts w:ascii="Times New Roman" w:hAnsi="Times New Roman"/>
          <w:sz w:val="24"/>
          <w:lang w:val="en-GB"/>
        </w:rPr>
        <w:tab/>
        <w:t>False</w:t>
      </w:r>
    </w:p>
    <w:p w:rsidR="00A05CC1" w:rsidRPr="00DF1C54" w:rsidRDefault="00A05CC1" w:rsidP="00A05CC1">
      <w:pPr>
        <w:pStyle w:val="NoSpacing"/>
        <w:ind w:left="1440" w:hanging="720"/>
        <w:rPr>
          <w:rFonts w:ascii="Times New Roman" w:hAnsi="Times New Roman"/>
          <w:sz w:val="24"/>
          <w:lang w:val="en-GB"/>
        </w:rPr>
      </w:pPr>
    </w:p>
    <w:p w:rsidR="00A05CC1" w:rsidRPr="00DF1C54" w:rsidRDefault="00A05CC1" w:rsidP="00A05CC1">
      <w:pPr>
        <w:pStyle w:val="NoSpacing"/>
        <w:ind w:left="1440" w:hanging="720"/>
        <w:rPr>
          <w:rFonts w:ascii="Times New Roman" w:hAnsi="Times New Roman"/>
          <w:sz w:val="24"/>
          <w:lang w:val="en-GB"/>
        </w:rPr>
      </w:pPr>
      <w:r w:rsidRPr="00DF1C54">
        <w:rPr>
          <w:rFonts w:ascii="Times New Roman" w:hAnsi="Times New Roman"/>
          <w:i/>
          <w:sz w:val="24"/>
          <w:lang w:val="en-GB"/>
        </w:rPr>
        <w:t>Correct answer: b</w:t>
      </w:r>
    </w:p>
    <w:p w:rsidR="0075201A" w:rsidRPr="00DF1C54" w:rsidRDefault="0075201A" w:rsidP="0075201A">
      <w:pPr>
        <w:pStyle w:val="NoSpacing"/>
        <w:adjustRightInd w:val="0"/>
        <w:snapToGrid w:val="0"/>
        <w:rPr>
          <w:rFonts w:ascii="Times New Roman" w:hAnsi="Times New Roman"/>
          <w:color w:val="000000"/>
          <w:sz w:val="24"/>
          <w:szCs w:val="24"/>
          <w:lang w:val="en-GB"/>
        </w:rPr>
      </w:pPr>
      <w:r w:rsidRPr="00DF1C54">
        <w:rPr>
          <w:rFonts w:ascii="Times New Roman" w:hAnsi="Times New Roman"/>
          <w:sz w:val="24"/>
          <w:szCs w:val="24"/>
          <w:lang w:val="en-GB"/>
        </w:rPr>
        <w:tab/>
      </w:r>
      <w:r w:rsidRPr="00DF1C54">
        <w:rPr>
          <w:rFonts w:ascii="Times New Roman" w:hAnsi="Times New Roman"/>
          <w:i/>
          <w:color w:val="000000"/>
          <w:sz w:val="24"/>
          <w:szCs w:val="24"/>
          <w:lang w:val="en-GB"/>
        </w:rPr>
        <w:t>Learning Objective 1.8</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w:t>
      </w:r>
      <w:r w:rsidR="00B7044E" w:rsidRPr="00DF1C54">
        <w:rPr>
          <w:rFonts w:ascii="Times New Roman" w:hAnsi="Times New Roman"/>
          <w:i/>
          <w:color w:val="000000"/>
          <w:sz w:val="24"/>
          <w:szCs w:val="24"/>
          <w:lang w:val="en-GB"/>
        </w:rPr>
        <w:t>Categorise</w:t>
      </w:r>
      <w:r w:rsidRPr="00DF1C54">
        <w:rPr>
          <w:rFonts w:ascii="Times New Roman" w:hAnsi="Times New Roman"/>
          <w:i/>
          <w:color w:val="000000"/>
          <w:sz w:val="24"/>
          <w:szCs w:val="24"/>
          <w:lang w:val="en-GB"/>
        </w:rPr>
        <w:t xml:space="preserve"> the audit expectation gap</w:t>
      </w:r>
    </w:p>
    <w:p w:rsidR="00970E45" w:rsidRPr="00DF1C54" w:rsidRDefault="00970E45" w:rsidP="001F1F5A">
      <w:pPr>
        <w:adjustRightInd w:val="0"/>
        <w:snapToGrid w:val="0"/>
        <w:spacing w:after="0"/>
        <w:rPr>
          <w:rFonts w:ascii="Times New Roman" w:hAnsi="Times New Roman"/>
          <w:sz w:val="24"/>
          <w:szCs w:val="24"/>
          <w:lang w:val="en-GB"/>
        </w:rPr>
      </w:pPr>
    </w:p>
    <w:p w:rsidR="001F1F5A" w:rsidRPr="00DF1C54" w:rsidRDefault="00970E45" w:rsidP="001F1F5A">
      <w:pPr>
        <w:adjustRightInd w:val="0"/>
        <w:snapToGrid w:val="0"/>
        <w:spacing w:after="0"/>
        <w:rPr>
          <w:rFonts w:ascii="Times New Roman" w:hAnsi="Times New Roman"/>
          <w:b/>
          <w:bCs/>
          <w:sz w:val="28"/>
          <w:szCs w:val="28"/>
          <w:lang w:val="en-GB"/>
        </w:rPr>
      </w:pPr>
      <w:r w:rsidRPr="00DF1C54">
        <w:rPr>
          <w:rFonts w:ascii="Times New Roman" w:hAnsi="Times New Roman"/>
          <w:sz w:val="24"/>
          <w:szCs w:val="24"/>
          <w:lang w:val="en-GB"/>
        </w:rPr>
        <w:br w:type="page"/>
      </w:r>
      <w:r w:rsidRPr="00DF1C54">
        <w:rPr>
          <w:rFonts w:ascii="Times New Roman" w:hAnsi="Times New Roman"/>
          <w:b/>
          <w:bCs/>
          <w:sz w:val="24"/>
          <w:szCs w:val="24"/>
          <w:lang w:val="en-GB"/>
        </w:rPr>
        <w:lastRenderedPageBreak/>
        <w:t>M</w:t>
      </w:r>
      <w:r w:rsidRPr="00DF1C54">
        <w:rPr>
          <w:rFonts w:ascii="Times New Roman" w:hAnsi="Times New Roman"/>
          <w:b/>
          <w:bCs/>
          <w:sz w:val="28"/>
          <w:szCs w:val="28"/>
          <w:lang w:val="en-GB"/>
        </w:rPr>
        <w:t>ultiple-choice</w:t>
      </w:r>
      <w:r w:rsidR="00A05CC1" w:rsidRPr="00DF1C54">
        <w:rPr>
          <w:rFonts w:ascii="Times New Roman" w:hAnsi="Times New Roman"/>
          <w:b/>
          <w:bCs/>
          <w:sz w:val="28"/>
          <w:szCs w:val="28"/>
          <w:lang w:val="en-GB"/>
        </w:rPr>
        <w:t xml:space="preserve"> </w:t>
      </w:r>
      <w:r w:rsidRPr="00DF1C54">
        <w:rPr>
          <w:rFonts w:ascii="Times New Roman" w:hAnsi="Times New Roman"/>
          <w:b/>
          <w:bCs/>
          <w:sz w:val="28"/>
          <w:szCs w:val="28"/>
          <w:lang w:val="en-GB"/>
        </w:rPr>
        <w:t>q</w:t>
      </w:r>
      <w:r w:rsidR="00A05CC1" w:rsidRPr="00DF1C54">
        <w:rPr>
          <w:rFonts w:ascii="Times New Roman" w:hAnsi="Times New Roman"/>
          <w:b/>
          <w:bCs/>
          <w:sz w:val="28"/>
          <w:szCs w:val="28"/>
          <w:lang w:val="en-GB"/>
        </w:rPr>
        <w:t>uestions</w:t>
      </w:r>
    </w:p>
    <w:p w:rsidR="001F1F5A" w:rsidRPr="00DF1C54" w:rsidRDefault="001F1F5A" w:rsidP="001F1F5A">
      <w:pPr>
        <w:adjustRightInd w:val="0"/>
        <w:snapToGrid w:val="0"/>
        <w:spacing w:after="0"/>
        <w:rPr>
          <w:rFonts w:ascii="Times New Roman" w:hAnsi="Times New Roman"/>
          <w:sz w:val="24"/>
          <w:szCs w:val="24"/>
          <w:lang w:val="en-GB"/>
        </w:rPr>
      </w:pPr>
    </w:p>
    <w:p w:rsidR="00A94873" w:rsidRPr="00DF1C54" w:rsidRDefault="00A94873" w:rsidP="00A94873">
      <w:pPr>
        <w:pStyle w:val="NoSpacing"/>
        <w:adjustRightInd w:val="0"/>
        <w:snapToGrid w:val="0"/>
        <w:ind w:left="720" w:hanging="720"/>
        <w:rPr>
          <w:rFonts w:ascii="Times New Roman" w:hAnsi="Times New Roman"/>
          <w:color w:val="000000"/>
          <w:sz w:val="24"/>
          <w:szCs w:val="24"/>
          <w:lang w:val="en-GB"/>
        </w:rPr>
      </w:pPr>
      <w:r>
        <w:rPr>
          <w:rFonts w:ascii="Times New Roman" w:hAnsi="Times New Roman"/>
          <w:color w:val="000000"/>
          <w:sz w:val="24"/>
          <w:szCs w:val="24"/>
          <w:lang w:val="en-GB"/>
        </w:rPr>
        <w:t>19</w:t>
      </w:r>
      <w:r w:rsidRPr="00DF1C54">
        <w:rPr>
          <w:rFonts w:ascii="Times New Roman" w:hAnsi="Times New Roman"/>
          <w:color w:val="000000"/>
          <w:sz w:val="24"/>
          <w:szCs w:val="24"/>
          <w:lang w:val="en-GB"/>
        </w:rPr>
        <w:t>.</w:t>
      </w:r>
      <w:r w:rsidRPr="00DF1C54">
        <w:rPr>
          <w:rFonts w:ascii="Times New Roman" w:hAnsi="Times New Roman"/>
          <w:color w:val="000000"/>
          <w:sz w:val="24"/>
          <w:lang w:val="en-GB"/>
        </w:rPr>
        <w:tab/>
      </w:r>
      <w:r w:rsidRPr="00DF1C54">
        <w:rPr>
          <w:rFonts w:ascii="Times New Roman" w:hAnsi="Times New Roman"/>
          <w:color w:val="000000"/>
          <w:sz w:val="24"/>
          <w:szCs w:val="24"/>
          <w:lang w:val="en-GB"/>
        </w:rPr>
        <w:t>An example of the three parties in an assurance engagement would be:</w:t>
      </w:r>
    </w:p>
    <w:p w:rsidR="00A94873" w:rsidRPr="00DF1C54" w:rsidRDefault="00A94873" w:rsidP="00A94873">
      <w:pPr>
        <w:pStyle w:val="NoSpacing"/>
        <w:adjustRightInd w:val="0"/>
        <w:snapToGrid w:val="0"/>
        <w:ind w:left="720" w:hanging="720"/>
        <w:rPr>
          <w:rFonts w:ascii="Times New Roman" w:hAnsi="Times New Roman"/>
          <w:color w:val="000000"/>
          <w:sz w:val="24"/>
          <w:szCs w:val="24"/>
          <w:lang w:val="en-GB"/>
        </w:rPr>
      </w:pPr>
    </w:p>
    <w:p w:rsidR="00A94873" w:rsidRPr="00DF1C54" w:rsidRDefault="00A94873" w:rsidP="00A94873">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Pr="00DF1C54">
        <w:rPr>
          <w:rFonts w:ascii="Times New Roman" w:hAnsi="Times New Roman"/>
          <w:color w:val="000000"/>
          <w:sz w:val="24"/>
          <w:szCs w:val="24"/>
          <w:lang w:val="en-GB"/>
        </w:rPr>
        <w:tab/>
        <w:t>audit client, supplier, auditor</w:t>
      </w:r>
      <w:r>
        <w:rPr>
          <w:rFonts w:ascii="Times New Roman" w:hAnsi="Times New Roman"/>
          <w:color w:val="000000"/>
          <w:sz w:val="24"/>
          <w:szCs w:val="24"/>
          <w:lang w:val="en-GB"/>
        </w:rPr>
        <w:t>.</w:t>
      </w:r>
    </w:p>
    <w:p w:rsidR="00A94873" w:rsidRPr="00DF1C54" w:rsidRDefault="00A94873" w:rsidP="00A94873">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audit client, employee, customer</w:t>
      </w:r>
      <w:r>
        <w:rPr>
          <w:rFonts w:ascii="Times New Roman" w:hAnsi="Times New Roman"/>
          <w:color w:val="000000"/>
          <w:sz w:val="24"/>
          <w:szCs w:val="24"/>
          <w:lang w:val="en-GB"/>
        </w:rPr>
        <w:t>.</w:t>
      </w:r>
    </w:p>
    <w:p w:rsidR="00A94873" w:rsidRPr="00DF1C54" w:rsidRDefault="00A94873" w:rsidP="00A94873">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Pr="00DF1C54">
        <w:rPr>
          <w:rFonts w:ascii="Times New Roman" w:hAnsi="Times New Roman"/>
          <w:color w:val="000000"/>
          <w:sz w:val="24"/>
          <w:szCs w:val="24"/>
          <w:lang w:val="en-GB"/>
        </w:rPr>
        <w:tab/>
        <w:t>auditor, general public, employees.</w:t>
      </w:r>
    </w:p>
    <w:p w:rsidR="00A94873" w:rsidRPr="00DF1C54" w:rsidRDefault="00A94873" w:rsidP="00A94873">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auditor, shareholder, general public</w:t>
      </w:r>
      <w:r>
        <w:rPr>
          <w:rFonts w:ascii="Times New Roman" w:hAnsi="Times New Roman"/>
          <w:color w:val="000000"/>
          <w:sz w:val="24"/>
          <w:szCs w:val="24"/>
          <w:lang w:val="en-GB"/>
        </w:rPr>
        <w:t>.</w:t>
      </w:r>
    </w:p>
    <w:p w:rsidR="00A94873" w:rsidRPr="00DF1C54" w:rsidRDefault="00A94873" w:rsidP="00A94873">
      <w:pPr>
        <w:pStyle w:val="NoSpacing"/>
        <w:adjustRightInd w:val="0"/>
        <w:snapToGrid w:val="0"/>
        <w:ind w:left="1440" w:hanging="720"/>
        <w:rPr>
          <w:rFonts w:ascii="Times New Roman" w:hAnsi="Times New Roman"/>
          <w:color w:val="000000"/>
          <w:sz w:val="24"/>
          <w:szCs w:val="24"/>
          <w:lang w:val="en-GB"/>
        </w:rPr>
      </w:pPr>
    </w:p>
    <w:p w:rsidR="00A94873" w:rsidRPr="00DF1C54" w:rsidRDefault="00A94873" w:rsidP="00A94873">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a</w:t>
      </w:r>
    </w:p>
    <w:p w:rsidR="00A94873" w:rsidRPr="00DF1C54" w:rsidRDefault="00A94873" w:rsidP="00A94873">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1.1</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Describe an assurance engagement</w:t>
      </w:r>
    </w:p>
    <w:p w:rsidR="00A94873" w:rsidRPr="00DF1C54" w:rsidRDefault="00A94873" w:rsidP="00A94873">
      <w:pPr>
        <w:pStyle w:val="NoSpacing"/>
        <w:adjustRightInd w:val="0"/>
        <w:snapToGrid w:val="0"/>
        <w:rPr>
          <w:rFonts w:ascii="Times New Roman" w:hAnsi="Times New Roman"/>
          <w:color w:val="000000"/>
          <w:sz w:val="24"/>
          <w:szCs w:val="24"/>
          <w:lang w:val="en-GB"/>
        </w:rPr>
      </w:pPr>
    </w:p>
    <w:p w:rsidR="00A94873" w:rsidRDefault="00A94873" w:rsidP="005E2997">
      <w:pPr>
        <w:adjustRightInd w:val="0"/>
        <w:snapToGrid w:val="0"/>
        <w:spacing w:after="0" w:line="240" w:lineRule="auto"/>
        <w:rPr>
          <w:rFonts w:ascii="Times New Roman" w:hAnsi="Times New Roman"/>
          <w:sz w:val="24"/>
          <w:szCs w:val="24"/>
          <w:lang w:val="en-US"/>
        </w:rPr>
      </w:pPr>
    </w:p>
    <w:p w:rsidR="005E2997" w:rsidRPr="00DF1C54" w:rsidRDefault="00A94873" w:rsidP="005E2997">
      <w:pPr>
        <w:adjustRightInd w:val="0"/>
        <w:snapToGrid w:val="0"/>
        <w:spacing w:after="0" w:line="240" w:lineRule="auto"/>
        <w:rPr>
          <w:rFonts w:ascii="Times New Roman" w:hAnsi="Times New Roman"/>
          <w:sz w:val="24"/>
          <w:szCs w:val="24"/>
          <w:lang w:val="en-US"/>
        </w:rPr>
      </w:pPr>
      <w:r>
        <w:rPr>
          <w:rFonts w:ascii="Times New Roman" w:hAnsi="Times New Roman"/>
          <w:sz w:val="24"/>
          <w:szCs w:val="24"/>
          <w:lang w:val="en-US"/>
        </w:rPr>
        <w:t>20</w:t>
      </w:r>
      <w:r w:rsidR="005E2997" w:rsidRPr="00DF1C54">
        <w:rPr>
          <w:rFonts w:ascii="Times New Roman" w:hAnsi="Times New Roman"/>
          <w:sz w:val="24"/>
          <w:szCs w:val="24"/>
          <w:lang w:val="en-US"/>
        </w:rPr>
        <w:t xml:space="preserve">. </w:t>
      </w:r>
      <w:r w:rsidR="005E2997" w:rsidRPr="00DF1C54">
        <w:rPr>
          <w:rFonts w:ascii="Times New Roman" w:hAnsi="Times New Roman"/>
          <w:sz w:val="24"/>
          <w:szCs w:val="24"/>
          <w:lang w:val="en-US"/>
        </w:rPr>
        <w:tab/>
        <w:t>An assurance engagement can be defined as</w:t>
      </w:r>
    </w:p>
    <w:p w:rsidR="005E2997" w:rsidRPr="00DF1C54" w:rsidRDefault="005E2997" w:rsidP="005E2997">
      <w:pPr>
        <w:adjustRightInd w:val="0"/>
        <w:snapToGrid w:val="0"/>
        <w:spacing w:after="0" w:line="240" w:lineRule="auto"/>
        <w:rPr>
          <w:rFonts w:ascii="Times New Roman" w:hAnsi="Times New Roman"/>
          <w:sz w:val="24"/>
          <w:szCs w:val="24"/>
          <w:lang w:val="en-US"/>
        </w:rPr>
      </w:pPr>
    </w:p>
    <w:p w:rsidR="005E2997" w:rsidRPr="00DF1C54" w:rsidRDefault="00C5452F" w:rsidP="005E2997">
      <w:pPr>
        <w:adjustRightInd w:val="0"/>
        <w:snapToGrid w:val="0"/>
        <w:spacing w:after="0" w:line="240" w:lineRule="auto"/>
        <w:ind w:left="349"/>
        <w:rPr>
          <w:rFonts w:ascii="Times New Roman" w:hAnsi="Times New Roman"/>
          <w:sz w:val="24"/>
          <w:szCs w:val="24"/>
          <w:lang w:val="en-US"/>
        </w:rPr>
      </w:pPr>
      <w:r w:rsidRPr="00DF1C54">
        <w:rPr>
          <w:rFonts w:ascii="Times New Roman" w:hAnsi="Times New Roman"/>
          <w:sz w:val="24"/>
          <w:szCs w:val="24"/>
          <w:lang w:val="en-US"/>
        </w:rPr>
        <w:tab/>
        <w:t>a</w:t>
      </w:r>
      <w:r w:rsidR="005E2997" w:rsidRPr="00DF1C54">
        <w:rPr>
          <w:rFonts w:ascii="Times New Roman" w:hAnsi="Times New Roman"/>
          <w:sz w:val="24"/>
          <w:szCs w:val="24"/>
          <w:lang w:val="en-US"/>
        </w:rPr>
        <w:t xml:space="preserve">. </w:t>
      </w:r>
      <w:r w:rsidR="005E2997" w:rsidRPr="00DF1C54">
        <w:rPr>
          <w:rFonts w:ascii="Times New Roman" w:hAnsi="Times New Roman"/>
          <w:sz w:val="24"/>
          <w:szCs w:val="24"/>
          <w:lang w:val="en-US"/>
        </w:rPr>
        <w:tab/>
        <w:t>an engagement of an expert to direct the entity on subject matter</w:t>
      </w:r>
      <w:r w:rsidR="00BA704F">
        <w:rPr>
          <w:rFonts w:ascii="Times New Roman" w:hAnsi="Times New Roman"/>
          <w:sz w:val="24"/>
          <w:szCs w:val="24"/>
          <w:lang w:val="en-US"/>
        </w:rPr>
        <w:t>.</w:t>
      </w:r>
    </w:p>
    <w:p w:rsidR="00CE2A9C" w:rsidRPr="00DF1C54" w:rsidRDefault="00CE2A9C" w:rsidP="00C5452F">
      <w:pPr>
        <w:adjustRightInd w:val="0"/>
        <w:snapToGrid w:val="0"/>
        <w:spacing w:after="0" w:line="240" w:lineRule="auto"/>
        <w:ind w:left="349" w:firstLine="371"/>
        <w:rPr>
          <w:rFonts w:ascii="Times New Roman" w:hAnsi="Times New Roman"/>
          <w:sz w:val="24"/>
          <w:szCs w:val="24"/>
          <w:lang w:val="en-US"/>
        </w:rPr>
      </w:pPr>
      <w:r w:rsidRPr="00DF1C54">
        <w:rPr>
          <w:rFonts w:ascii="Times New Roman" w:hAnsi="Times New Roman"/>
          <w:sz w:val="24"/>
          <w:szCs w:val="24"/>
          <w:lang w:val="en-US"/>
        </w:rPr>
        <w:t>*</w:t>
      </w:r>
      <w:r w:rsidR="00C5452F" w:rsidRPr="00DF1C54">
        <w:rPr>
          <w:rFonts w:ascii="Times New Roman" w:hAnsi="Times New Roman"/>
          <w:sz w:val="24"/>
          <w:szCs w:val="24"/>
          <w:lang w:val="en-US"/>
        </w:rPr>
        <w:t>b</w:t>
      </w:r>
      <w:r w:rsidRPr="00DF1C54">
        <w:rPr>
          <w:rFonts w:ascii="Times New Roman" w:hAnsi="Times New Roman"/>
          <w:sz w:val="24"/>
          <w:szCs w:val="24"/>
          <w:lang w:val="en-US"/>
        </w:rPr>
        <w:t xml:space="preserve">. </w:t>
      </w:r>
      <w:r w:rsidRPr="00DF1C54">
        <w:rPr>
          <w:rFonts w:ascii="Times New Roman" w:hAnsi="Times New Roman"/>
          <w:sz w:val="24"/>
          <w:szCs w:val="24"/>
          <w:lang w:val="en-US"/>
        </w:rPr>
        <w:tab/>
        <w:t>an engagement to enhance the reliability of the subject matter</w:t>
      </w:r>
      <w:r w:rsidR="00BA704F">
        <w:rPr>
          <w:rFonts w:ascii="Times New Roman" w:hAnsi="Times New Roman"/>
          <w:sz w:val="24"/>
          <w:szCs w:val="24"/>
          <w:lang w:val="en-US"/>
        </w:rPr>
        <w:t>.</w:t>
      </w:r>
    </w:p>
    <w:p w:rsidR="005E2997" w:rsidRPr="00DF1C54" w:rsidRDefault="005E2997" w:rsidP="005E2997">
      <w:pPr>
        <w:adjustRightInd w:val="0"/>
        <w:snapToGrid w:val="0"/>
        <w:spacing w:after="0" w:line="240" w:lineRule="auto"/>
        <w:ind w:left="349"/>
        <w:rPr>
          <w:rFonts w:ascii="Times New Roman" w:hAnsi="Times New Roman"/>
          <w:sz w:val="24"/>
          <w:szCs w:val="24"/>
          <w:lang w:val="en-US"/>
        </w:rPr>
      </w:pPr>
      <w:r w:rsidRPr="00DF1C54">
        <w:rPr>
          <w:rFonts w:ascii="Times New Roman" w:hAnsi="Times New Roman"/>
          <w:sz w:val="24"/>
          <w:szCs w:val="24"/>
          <w:lang w:val="en-US"/>
        </w:rPr>
        <w:tab/>
      </w:r>
      <w:r w:rsidR="00C5452F" w:rsidRPr="00DF1C54">
        <w:rPr>
          <w:rFonts w:ascii="Times New Roman" w:hAnsi="Times New Roman"/>
          <w:sz w:val="24"/>
          <w:szCs w:val="24"/>
          <w:lang w:val="en-US"/>
        </w:rPr>
        <w:t>c</w:t>
      </w:r>
      <w:r w:rsidRPr="00DF1C54">
        <w:rPr>
          <w:rFonts w:ascii="Times New Roman" w:hAnsi="Times New Roman"/>
          <w:sz w:val="24"/>
          <w:szCs w:val="24"/>
          <w:lang w:val="en-US"/>
        </w:rPr>
        <w:t xml:space="preserve">. </w:t>
      </w:r>
      <w:r w:rsidRPr="00DF1C54">
        <w:rPr>
          <w:rFonts w:ascii="Times New Roman" w:hAnsi="Times New Roman"/>
          <w:sz w:val="24"/>
          <w:szCs w:val="24"/>
          <w:lang w:val="en-US"/>
        </w:rPr>
        <w:tab/>
        <w:t>an audit to determine the validity of the subject matter</w:t>
      </w:r>
      <w:r w:rsidR="00BA704F">
        <w:rPr>
          <w:rFonts w:ascii="Times New Roman" w:hAnsi="Times New Roman"/>
          <w:sz w:val="24"/>
          <w:szCs w:val="24"/>
          <w:lang w:val="en-US"/>
        </w:rPr>
        <w:t>.</w:t>
      </w:r>
    </w:p>
    <w:p w:rsidR="005E2997" w:rsidRPr="00DF1C54" w:rsidRDefault="005E2997" w:rsidP="005E2997">
      <w:pPr>
        <w:adjustRightInd w:val="0"/>
        <w:snapToGrid w:val="0"/>
        <w:spacing w:after="0" w:line="240" w:lineRule="auto"/>
        <w:ind w:left="349"/>
        <w:rPr>
          <w:rFonts w:ascii="Times New Roman" w:hAnsi="Times New Roman"/>
          <w:sz w:val="24"/>
          <w:szCs w:val="24"/>
          <w:lang w:val="en-US"/>
        </w:rPr>
      </w:pPr>
      <w:r w:rsidRPr="00DF1C54">
        <w:rPr>
          <w:rFonts w:ascii="Times New Roman" w:hAnsi="Times New Roman"/>
          <w:sz w:val="24"/>
          <w:szCs w:val="24"/>
          <w:lang w:val="en-US"/>
        </w:rPr>
        <w:tab/>
      </w:r>
      <w:r w:rsidR="00C5452F" w:rsidRPr="00DF1C54">
        <w:rPr>
          <w:rFonts w:ascii="Times New Roman" w:hAnsi="Times New Roman"/>
          <w:sz w:val="24"/>
          <w:szCs w:val="24"/>
          <w:lang w:val="en-US"/>
        </w:rPr>
        <w:t>d</w:t>
      </w:r>
      <w:r w:rsidRPr="00DF1C54">
        <w:rPr>
          <w:rFonts w:ascii="Times New Roman" w:hAnsi="Times New Roman"/>
          <w:sz w:val="24"/>
          <w:szCs w:val="24"/>
          <w:lang w:val="en-US"/>
        </w:rPr>
        <w:t xml:space="preserve">. </w:t>
      </w:r>
      <w:r w:rsidRPr="00DF1C54">
        <w:rPr>
          <w:rFonts w:ascii="Times New Roman" w:hAnsi="Times New Roman"/>
          <w:sz w:val="24"/>
          <w:szCs w:val="24"/>
          <w:lang w:val="en-US"/>
        </w:rPr>
        <w:tab/>
        <w:t xml:space="preserve">an engagement to determine a true and fair view of the entities course of </w:t>
      </w:r>
      <w:r w:rsidRPr="00DF1C54">
        <w:rPr>
          <w:rFonts w:ascii="Times New Roman" w:hAnsi="Times New Roman"/>
          <w:sz w:val="24"/>
          <w:szCs w:val="24"/>
          <w:lang w:val="en-US"/>
        </w:rPr>
        <w:tab/>
      </w:r>
      <w:r w:rsidRPr="00DF1C54">
        <w:rPr>
          <w:rFonts w:ascii="Times New Roman" w:hAnsi="Times New Roman"/>
          <w:sz w:val="24"/>
          <w:szCs w:val="24"/>
          <w:lang w:val="en-US"/>
        </w:rPr>
        <w:tab/>
      </w:r>
      <w:r w:rsidRPr="00DF1C54">
        <w:rPr>
          <w:rFonts w:ascii="Times New Roman" w:hAnsi="Times New Roman"/>
          <w:sz w:val="24"/>
          <w:szCs w:val="24"/>
          <w:lang w:val="en-US"/>
        </w:rPr>
        <w:tab/>
        <w:t>actions</w:t>
      </w:r>
      <w:r w:rsidR="00BA704F">
        <w:rPr>
          <w:rFonts w:ascii="Times New Roman" w:hAnsi="Times New Roman"/>
          <w:sz w:val="24"/>
          <w:szCs w:val="24"/>
          <w:lang w:val="en-US"/>
        </w:rPr>
        <w:t>.</w:t>
      </w:r>
    </w:p>
    <w:p w:rsidR="005E2997" w:rsidRPr="00DF1C54" w:rsidRDefault="005E2997" w:rsidP="005E2997">
      <w:pPr>
        <w:adjustRightInd w:val="0"/>
        <w:snapToGrid w:val="0"/>
        <w:spacing w:after="0" w:line="240" w:lineRule="auto"/>
        <w:ind w:left="349"/>
        <w:rPr>
          <w:rFonts w:ascii="Times New Roman" w:hAnsi="Times New Roman"/>
          <w:sz w:val="24"/>
          <w:szCs w:val="24"/>
          <w:lang w:val="en-US"/>
        </w:rPr>
      </w:pPr>
    </w:p>
    <w:p w:rsidR="005E2997" w:rsidRPr="00DF1C54" w:rsidRDefault="005E2997" w:rsidP="005E2997">
      <w:pPr>
        <w:adjustRightInd w:val="0"/>
        <w:snapToGrid w:val="0"/>
        <w:spacing w:after="0" w:line="240" w:lineRule="auto"/>
        <w:rPr>
          <w:rFonts w:ascii="Times New Roman" w:hAnsi="Times New Roman"/>
          <w:i/>
          <w:color w:val="000000"/>
          <w:sz w:val="24"/>
          <w:szCs w:val="24"/>
          <w:lang w:val="en-GB"/>
        </w:rPr>
      </w:pPr>
      <w:r w:rsidRPr="00DF1C54">
        <w:rPr>
          <w:rFonts w:ascii="Times New Roman" w:hAnsi="Times New Roman"/>
          <w:i/>
          <w:color w:val="000000"/>
          <w:sz w:val="24"/>
          <w:szCs w:val="24"/>
          <w:lang w:val="en-GB"/>
        </w:rPr>
        <w:t xml:space="preserve">Correct answer: </w:t>
      </w:r>
      <w:r w:rsidR="00DF1C54" w:rsidRPr="00DF1C54">
        <w:rPr>
          <w:rFonts w:ascii="Times New Roman" w:hAnsi="Times New Roman"/>
          <w:i/>
          <w:color w:val="000000"/>
          <w:sz w:val="24"/>
          <w:szCs w:val="24"/>
          <w:lang w:val="en-GB"/>
        </w:rPr>
        <w:t>b</w:t>
      </w:r>
    </w:p>
    <w:p w:rsidR="005E2997" w:rsidRPr="00DF1C54" w:rsidRDefault="005E2997" w:rsidP="005E2997">
      <w:pPr>
        <w:adjustRightInd w:val="0"/>
        <w:snapToGrid w:val="0"/>
        <w:spacing w:after="0" w:line="240" w:lineRule="auto"/>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1.1</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Describe an assurance engagement</w:t>
      </w:r>
    </w:p>
    <w:p w:rsidR="005E2997" w:rsidRPr="00DF1C54" w:rsidRDefault="005E2997" w:rsidP="005E2997">
      <w:pPr>
        <w:adjustRightInd w:val="0"/>
        <w:snapToGrid w:val="0"/>
        <w:spacing w:after="0"/>
        <w:rPr>
          <w:rFonts w:ascii="Times New Roman" w:hAnsi="Times New Roman"/>
          <w:sz w:val="24"/>
          <w:szCs w:val="24"/>
          <w:lang w:val="en-GB"/>
        </w:rPr>
      </w:pPr>
    </w:p>
    <w:p w:rsidR="005E2997" w:rsidRPr="00DF1C54" w:rsidRDefault="005E2997" w:rsidP="005E2997">
      <w:pPr>
        <w:adjustRightInd w:val="0"/>
        <w:snapToGrid w:val="0"/>
        <w:spacing w:after="0"/>
        <w:rPr>
          <w:rFonts w:ascii="Times New Roman" w:hAnsi="Times New Roman"/>
          <w:sz w:val="24"/>
          <w:szCs w:val="24"/>
          <w:lang w:val="en-GB"/>
        </w:rPr>
      </w:pPr>
    </w:p>
    <w:p w:rsidR="00362F20" w:rsidRPr="00DF1C54" w:rsidRDefault="00362F20" w:rsidP="00362F20">
      <w:pPr>
        <w:pStyle w:val="NoSpacing"/>
        <w:adjustRightInd w:val="0"/>
        <w:snapToGrid w:val="0"/>
        <w:ind w:left="72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2</w:t>
      </w:r>
      <w:r w:rsidR="00A94873">
        <w:rPr>
          <w:rFonts w:ascii="Times New Roman" w:hAnsi="Times New Roman"/>
          <w:color w:val="000000"/>
          <w:sz w:val="24"/>
          <w:szCs w:val="24"/>
          <w:lang w:val="en-GB"/>
        </w:rPr>
        <w:t>1</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Which of the following is NOT true about Corporate Social Responsibility assurance?</w:t>
      </w:r>
    </w:p>
    <w:p w:rsidR="00362F20" w:rsidRPr="00DF1C54" w:rsidRDefault="00362F20" w:rsidP="00362F20">
      <w:pPr>
        <w:pStyle w:val="NoSpacing"/>
        <w:adjustRightInd w:val="0"/>
        <w:snapToGrid w:val="0"/>
        <w:ind w:left="72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Pr="00DF1C54">
        <w:rPr>
          <w:rFonts w:ascii="Times New Roman" w:hAnsi="Times New Roman"/>
          <w:color w:val="000000"/>
          <w:sz w:val="24"/>
          <w:szCs w:val="24"/>
          <w:lang w:val="en-GB"/>
        </w:rPr>
        <w:tab/>
        <w:t>disclosures include environmental, employee and social reporting.</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includes both financial and non-financial information.</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Pr="00DF1C54">
        <w:rPr>
          <w:rFonts w:ascii="Times New Roman" w:hAnsi="Times New Roman"/>
          <w:color w:val="000000"/>
          <w:sz w:val="24"/>
          <w:szCs w:val="24"/>
          <w:lang w:val="en-GB"/>
        </w:rPr>
        <w:tab/>
        <w:t>reporting is voluntary and is becoming more widespread.</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is required to be performed by an auditor.</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d</w:t>
      </w:r>
    </w:p>
    <w:p w:rsidR="00362F20" w:rsidRPr="00DF1C54" w:rsidRDefault="00362F20" w:rsidP="00362F20">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1.2</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Discriminate between different types of assurance services</w:t>
      </w:r>
    </w:p>
    <w:p w:rsidR="00362F20" w:rsidRPr="00DF1C54" w:rsidRDefault="00362F20" w:rsidP="00362F20">
      <w:pPr>
        <w:pStyle w:val="NoSpacing"/>
        <w:adjustRightInd w:val="0"/>
        <w:snapToGrid w:val="0"/>
        <w:rPr>
          <w:rFonts w:ascii="Times New Roman" w:hAnsi="Times New Roman"/>
          <w:color w:val="000000"/>
          <w:sz w:val="24"/>
          <w:szCs w:val="24"/>
          <w:lang w:val="en-GB"/>
        </w:rPr>
      </w:pPr>
    </w:p>
    <w:p w:rsidR="00362F20" w:rsidRPr="00DF1C54" w:rsidRDefault="00362F20" w:rsidP="00362F20">
      <w:pPr>
        <w:pStyle w:val="NoSpacing"/>
        <w:adjustRightInd w:val="0"/>
        <w:snapToGrid w:val="0"/>
        <w:rPr>
          <w:rFonts w:ascii="Times New Roman" w:hAnsi="Times New Roman"/>
          <w:color w:val="000000"/>
          <w:sz w:val="24"/>
          <w:szCs w:val="24"/>
          <w:lang w:val="en-GB"/>
        </w:rPr>
      </w:pP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2</w:t>
      </w:r>
      <w:r w:rsidR="00A94873">
        <w:rPr>
          <w:rFonts w:ascii="Times New Roman" w:hAnsi="Times New Roman"/>
          <w:color w:val="000000"/>
          <w:sz w:val="24"/>
          <w:szCs w:val="24"/>
          <w:lang w:val="en-GB"/>
        </w:rPr>
        <w:t>2</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A limitation of an audit is caused by</w:t>
      </w: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p>
    <w:p w:rsidR="00CE2A9C" w:rsidRPr="00DF1C54" w:rsidRDefault="005D7855" w:rsidP="00CE2A9C">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CE2A9C" w:rsidRPr="00DF1C54">
        <w:rPr>
          <w:rFonts w:ascii="Times New Roman" w:hAnsi="Times New Roman"/>
          <w:color w:val="000000"/>
          <w:sz w:val="24"/>
          <w:szCs w:val="24"/>
          <w:lang w:val="en-GB"/>
        </w:rPr>
        <w:t>.</w:t>
      </w:r>
      <w:r w:rsidR="00CE2A9C" w:rsidRPr="00DF1C54">
        <w:rPr>
          <w:rFonts w:ascii="Times New Roman" w:hAnsi="Times New Roman"/>
          <w:color w:val="000000"/>
          <w:sz w:val="24"/>
          <w:szCs w:val="24"/>
          <w:lang w:val="en-GB"/>
        </w:rPr>
        <w:tab/>
        <w:t>the need for the audit to be conducted within a reasonable period of time and at a reasonable cost</w:t>
      </w:r>
      <w:r w:rsidR="00277D9E">
        <w:rPr>
          <w:rFonts w:ascii="Times New Roman" w:hAnsi="Times New Roman"/>
          <w:color w:val="000000"/>
          <w:sz w:val="24"/>
          <w:szCs w:val="24"/>
          <w:lang w:val="en-GB"/>
        </w:rPr>
        <w:t>.</w:t>
      </w:r>
    </w:p>
    <w:p w:rsidR="005E2997" w:rsidRPr="00DF1C54" w:rsidRDefault="005D7855"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005E2997" w:rsidRPr="00DF1C54">
        <w:rPr>
          <w:rFonts w:ascii="Times New Roman" w:hAnsi="Times New Roman"/>
          <w:color w:val="000000"/>
          <w:sz w:val="24"/>
          <w:szCs w:val="24"/>
          <w:lang w:val="en-GB"/>
        </w:rPr>
        <w:t>.</w:t>
      </w:r>
      <w:r w:rsidR="005E2997" w:rsidRPr="00DF1C54">
        <w:rPr>
          <w:rFonts w:ascii="Times New Roman" w:hAnsi="Times New Roman"/>
          <w:color w:val="000000"/>
          <w:sz w:val="24"/>
          <w:szCs w:val="24"/>
          <w:lang w:val="en-GB"/>
        </w:rPr>
        <w:tab/>
        <w:t>the nature of audit procedures</w:t>
      </w:r>
      <w:r w:rsidR="00277D9E">
        <w:rPr>
          <w:rFonts w:ascii="Times New Roman" w:hAnsi="Times New Roman"/>
          <w:color w:val="000000"/>
          <w:sz w:val="24"/>
          <w:szCs w:val="24"/>
          <w:lang w:val="en-GB"/>
        </w:rPr>
        <w:t>.</w:t>
      </w:r>
    </w:p>
    <w:p w:rsidR="00CE2A9C" w:rsidRPr="00DF1C54" w:rsidRDefault="005D7855" w:rsidP="00CE2A9C">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CE2A9C" w:rsidRPr="00DF1C54">
        <w:rPr>
          <w:rFonts w:ascii="Times New Roman" w:hAnsi="Times New Roman"/>
          <w:color w:val="000000"/>
          <w:sz w:val="24"/>
          <w:szCs w:val="24"/>
          <w:lang w:val="en-GB"/>
        </w:rPr>
        <w:t>.</w:t>
      </w:r>
      <w:r w:rsidR="00CE2A9C" w:rsidRPr="00DF1C54">
        <w:rPr>
          <w:rFonts w:ascii="Times New Roman" w:hAnsi="Times New Roman"/>
          <w:color w:val="000000"/>
          <w:sz w:val="24"/>
          <w:szCs w:val="24"/>
          <w:lang w:val="en-GB"/>
        </w:rPr>
        <w:tab/>
        <w:t>the nature of financial reporting</w:t>
      </w:r>
      <w:r w:rsidR="00277D9E">
        <w:rPr>
          <w:rFonts w:ascii="Times New Roman" w:hAnsi="Times New Roman"/>
          <w:color w:val="000000"/>
          <w:sz w:val="24"/>
          <w:szCs w:val="24"/>
          <w:lang w:val="en-GB"/>
        </w:rPr>
        <w:t>.</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w:t>
      </w:r>
      <w:r w:rsidR="005D7855"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all of the above.</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d</w:t>
      </w:r>
    </w:p>
    <w:p w:rsidR="005E2997" w:rsidRPr="00DF1C54" w:rsidRDefault="005E2997" w:rsidP="005E2997">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1.2</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Discriminate between different types of assurance services</w:t>
      </w:r>
    </w:p>
    <w:p w:rsidR="00362F20" w:rsidRDefault="00362F20" w:rsidP="00362F20">
      <w:pPr>
        <w:pStyle w:val="NoSpacing"/>
        <w:adjustRightInd w:val="0"/>
        <w:snapToGrid w:val="0"/>
        <w:ind w:left="720" w:hanging="720"/>
        <w:rPr>
          <w:rFonts w:ascii="Times New Roman" w:hAnsi="Times New Roman"/>
          <w:color w:val="000000"/>
          <w:sz w:val="24"/>
          <w:szCs w:val="24"/>
          <w:lang w:val="en-GB"/>
        </w:rPr>
      </w:pPr>
    </w:p>
    <w:p w:rsidR="00362F20" w:rsidRDefault="00362F20" w:rsidP="00362F20">
      <w:pPr>
        <w:pStyle w:val="NoSpacing"/>
        <w:adjustRightInd w:val="0"/>
        <w:snapToGrid w:val="0"/>
        <w:ind w:left="720" w:hanging="720"/>
        <w:rPr>
          <w:rFonts w:ascii="Times New Roman" w:hAnsi="Times New Roman"/>
          <w:color w:val="000000"/>
          <w:sz w:val="24"/>
          <w:szCs w:val="24"/>
          <w:lang w:val="en-GB"/>
        </w:rPr>
      </w:pPr>
    </w:p>
    <w:p w:rsidR="001B1C1A" w:rsidRPr="00DF1C54" w:rsidRDefault="00B93233" w:rsidP="001B1C1A">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br w:type="page"/>
      </w:r>
      <w:r w:rsidR="00A94873">
        <w:rPr>
          <w:rFonts w:ascii="Times New Roman" w:hAnsi="Times New Roman"/>
          <w:color w:val="000000"/>
          <w:sz w:val="24"/>
          <w:szCs w:val="24"/>
          <w:lang w:val="en-GB"/>
        </w:rPr>
        <w:lastRenderedPageBreak/>
        <w:t>23</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Which of the following would be an example of a reasonable assurance engagement?</w:t>
      </w: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CE2A9C" w:rsidRPr="00DF1C54" w:rsidRDefault="005D7855" w:rsidP="00CE2A9C">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CE2A9C" w:rsidRPr="00DF1C54">
        <w:rPr>
          <w:rFonts w:ascii="Times New Roman" w:hAnsi="Times New Roman"/>
          <w:color w:val="000000"/>
          <w:sz w:val="24"/>
          <w:szCs w:val="24"/>
          <w:lang w:val="en-GB"/>
        </w:rPr>
        <w:t>.</w:t>
      </w:r>
      <w:r w:rsidR="00CE2A9C" w:rsidRPr="00DF1C54">
        <w:rPr>
          <w:rFonts w:ascii="Times New Roman" w:hAnsi="Times New Roman"/>
          <w:color w:val="000000"/>
          <w:sz w:val="24"/>
          <w:szCs w:val="24"/>
          <w:lang w:val="en-GB"/>
        </w:rPr>
        <w:tab/>
        <w:t>the reporting of procedures performed by the auditor as agreed by the client.</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the audit of annual financial statements.</w:t>
      </w:r>
    </w:p>
    <w:p w:rsidR="00CE2A9C" w:rsidRPr="00DF1C54" w:rsidRDefault="005D7855" w:rsidP="00CE2A9C">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CE2A9C" w:rsidRPr="00DF1C54">
        <w:rPr>
          <w:rFonts w:ascii="Times New Roman" w:hAnsi="Times New Roman"/>
          <w:color w:val="000000"/>
          <w:sz w:val="24"/>
          <w:szCs w:val="24"/>
          <w:lang w:val="en-GB"/>
        </w:rPr>
        <w:t>.</w:t>
      </w:r>
      <w:r w:rsidR="00CE2A9C" w:rsidRPr="00DF1C54">
        <w:rPr>
          <w:rFonts w:ascii="Times New Roman" w:hAnsi="Times New Roman"/>
          <w:color w:val="000000"/>
          <w:sz w:val="24"/>
          <w:szCs w:val="24"/>
          <w:lang w:val="en-GB"/>
        </w:rPr>
        <w:tab/>
        <w:t>the review of annual financial statements.</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all of the above.</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p>
    <w:p w:rsidR="001B1C1A" w:rsidRPr="00DF1C54" w:rsidRDefault="001B1C1A" w:rsidP="001B1C1A">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b</w:t>
      </w:r>
    </w:p>
    <w:p w:rsidR="001B1C1A" w:rsidRPr="00DF1C54" w:rsidRDefault="001B1C1A" w:rsidP="001B1C1A">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 xml:space="preserve">Learning Objective </w:t>
      </w:r>
      <w:r w:rsidR="004468BE" w:rsidRPr="00DF1C54">
        <w:rPr>
          <w:rFonts w:ascii="Times New Roman" w:hAnsi="Times New Roman"/>
          <w:i/>
          <w:color w:val="000000"/>
          <w:sz w:val="24"/>
          <w:szCs w:val="24"/>
          <w:lang w:val="en-GB"/>
        </w:rPr>
        <w:t>1.3 ~ Discriminate between</w:t>
      </w:r>
      <w:r w:rsidRPr="00DF1C54">
        <w:rPr>
          <w:rFonts w:ascii="Times New Roman" w:hAnsi="Times New Roman"/>
          <w:i/>
          <w:color w:val="000000"/>
          <w:sz w:val="24"/>
          <w:szCs w:val="24"/>
          <w:lang w:val="en-GB"/>
        </w:rPr>
        <w:t xml:space="preserve"> the different levels of assurance</w:t>
      </w:r>
    </w:p>
    <w:p w:rsidR="001B1C1A" w:rsidRPr="00DF1C54" w:rsidRDefault="001B1C1A" w:rsidP="001B1C1A">
      <w:pPr>
        <w:pStyle w:val="NoSpacing"/>
        <w:adjustRightInd w:val="0"/>
        <w:snapToGrid w:val="0"/>
        <w:rPr>
          <w:rFonts w:ascii="Times New Roman" w:hAnsi="Times New Roman"/>
          <w:color w:val="000000"/>
          <w:sz w:val="24"/>
          <w:szCs w:val="24"/>
          <w:lang w:val="en-GB"/>
        </w:rPr>
      </w:pP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5E2997" w:rsidRPr="00DF1C54" w:rsidRDefault="00A94873" w:rsidP="005E2997">
      <w:pPr>
        <w:spacing w:after="0" w:line="240" w:lineRule="auto"/>
        <w:rPr>
          <w:rFonts w:ascii="Times New Roman" w:hAnsi="Times New Roman"/>
          <w:sz w:val="24"/>
          <w:szCs w:val="24"/>
        </w:rPr>
      </w:pPr>
      <w:r>
        <w:rPr>
          <w:rFonts w:ascii="Times New Roman" w:hAnsi="Times New Roman"/>
          <w:sz w:val="24"/>
          <w:szCs w:val="24"/>
        </w:rPr>
        <w:t>24</w:t>
      </w:r>
      <w:r w:rsidR="005E2997" w:rsidRPr="00DF1C54">
        <w:rPr>
          <w:rFonts w:ascii="Times New Roman" w:hAnsi="Times New Roman"/>
          <w:sz w:val="24"/>
          <w:szCs w:val="24"/>
        </w:rPr>
        <w:t xml:space="preserve">. </w:t>
      </w:r>
      <w:r w:rsidR="005E2997" w:rsidRPr="00DF1C54">
        <w:rPr>
          <w:rFonts w:ascii="Times New Roman" w:hAnsi="Times New Roman"/>
          <w:sz w:val="24"/>
          <w:szCs w:val="24"/>
        </w:rPr>
        <w:tab/>
        <w:t>When auditors are engaged in work where no assurance is provided this means;</w:t>
      </w:r>
    </w:p>
    <w:p w:rsidR="005E2997" w:rsidRPr="00DF1C54" w:rsidRDefault="005E2997" w:rsidP="005E2997">
      <w:pPr>
        <w:spacing w:after="0" w:line="240" w:lineRule="auto"/>
        <w:rPr>
          <w:rFonts w:ascii="Times New Roman" w:hAnsi="Times New Roman"/>
          <w:sz w:val="24"/>
          <w:szCs w:val="24"/>
        </w:rPr>
      </w:pPr>
    </w:p>
    <w:p w:rsidR="00CE2A9C" w:rsidRPr="00DF1C54" w:rsidRDefault="00CE2A9C" w:rsidP="00CE2A9C">
      <w:pPr>
        <w:spacing w:after="0" w:line="240" w:lineRule="auto"/>
        <w:ind w:left="349"/>
        <w:rPr>
          <w:rFonts w:ascii="Times New Roman" w:hAnsi="Times New Roman"/>
          <w:sz w:val="24"/>
          <w:szCs w:val="24"/>
        </w:rPr>
      </w:pPr>
      <w:r w:rsidRPr="00DF1C54">
        <w:rPr>
          <w:rFonts w:ascii="Times New Roman" w:hAnsi="Times New Roman"/>
          <w:sz w:val="24"/>
          <w:szCs w:val="24"/>
        </w:rPr>
        <w:tab/>
        <w:t>*</w:t>
      </w:r>
      <w:r w:rsidR="005D7855" w:rsidRPr="00DF1C54">
        <w:rPr>
          <w:rFonts w:ascii="Times New Roman" w:hAnsi="Times New Roman"/>
          <w:sz w:val="24"/>
          <w:szCs w:val="24"/>
        </w:rPr>
        <w:t>a</w:t>
      </w:r>
      <w:r w:rsidRPr="00DF1C54">
        <w:rPr>
          <w:rFonts w:ascii="Times New Roman" w:hAnsi="Times New Roman"/>
          <w:sz w:val="24"/>
          <w:szCs w:val="24"/>
        </w:rPr>
        <w:t xml:space="preserve">. </w:t>
      </w:r>
      <w:r w:rsidRPr="00DF1C54">
        <w:rPr>
          <w:rFonts w:ascii="Times New Roman" w:hAnsi="Times New Roman"/>
          <w:sz w:val="24"/>
          <w:szCs w:val="24"/>
        </w:rPr>
        <w:tab/>
        <w:t xml:space="preserve">An assurance is not provided as the client determines the nature, timing  </w:t>
      </w:r>
      <w:r w:rsidRPr="00DF1C54">
        <w:rPr>
          <w:rFonts w:ascii="Times New Roman" w:hAnsi="Times New Roman"/>
          <w:sz w:val="24"/>
          <w:szCs w:val="24"/>
        </w:rPr>
        <w:tab/>
      </w:r>
      <w:r w:rsidRPr="00DF1C54">
        <w:rPr>
          <w:rFonts w:ascii="Times New Roman" w:hAnsi="Times New Roman"/>
          <w:sz w:val="24"/>
          <w:szCs w:val="24"/>
        </w:rPr>
        <w:tab/>
      </w:r>
      <w:r w:rsidRPr="00DF1C54">
        <w:rPr>
          <w:rFonts w:ascii="Times New Roman" w:hAnsi="Times New Roman"/>
          <w:sz w:val="24"/>
          <w:szCs w:val="24"/>
        </w:rPr>
        <w:tab/>
        <w:t xml:space="preserve">and extent of the evidence that is gathered and will determine their own </w:t>
      </w:r>
      <w:r w:rsidRPr="00DF1C54">
        <w:rPr>
          <w:rFonts w:ascii="Times New Roman" w:hAnsi="Times New Roman"/>
          <w:sz w:val="24"/>
          <w:szCs w:val="24"/>
        </w:rPr>
        <w:tab/>
      </w:r>
      <w:r w:rsidRPr="00DF1C54">
        <w:rPr>
          <w:rFonts w:ascii="Times New Roman" w:hAnsi="Times New Roman"/>
          <w:sz w:val="24"/>
          <w:szCs w:val="24"/>
        </w:rPr>
        <w:tab/>
      </w:r>
      <w:r w:rsidRPr="00DF1C54">
        <w:rPr>
          <w:rFonts w:ascii="Times New Roman" w:hAnsi="Times New Roman"/>
          <w:sz w:val="24"/>
          <w:szCs w:val="24"/>
        </w:rPr>
        <w:tab/>
        <w:t>outcome</w:t>
      </w:r>
      <w:r w:rsidR="00277D9E">
        <w:rPr>
          <w:rFonts w:ascii="Times New Roman" w:hAnsi="Times New Roman"/>
          <w:sz w:val="24"/>
          <w:szCs w:val="24"/>
        </w:rPr>
        <w:t>.</w:t>
      </w:r>
    </w:p>
    <w:p w:rsidR="005E2997" w:rsidRPr="00DF1C54" w:rsidRDefault="005E2997" w:rsidP="005E2997">
      <w:pPr>
        <w:spacing w:after="0" w:line="240" w:lineRule="auto"/>
        <w:ind w:left="349"/>
        <w:rPr>
          <w:rFonts w:ascii="Times New Roman" w:hAnsi="Times New Roman"/>
          <w:sz w:val="24"/>
          <w:szCs w:val="24"/>
        </w:rPr>
      </w:pPr>
      <w:r w:rsidRPr="00DF1C54">
        <w:rPr>
          <w:rFonts w:ascii="Times New Roman" w:hAnsi="Times New Roman"/>
          <w:sz w:val="24"/>
          <w:szCs w:val="24"/>
        </w:rPr>
        <w:tab/>
      </w:r>
      <w:r w:rsidR="005D7855" w:rsidRPr="00DF1C54">
        <w:rPr>
          <w:rFonts w:ascii="Times New Roman" w:hAnsi="Times New Roman"/>
          <w:sz w:val="24"/>
          <w:szCs w:val="24"/>
        </w:rPr>
        <w:t>b</w:t>
      </w:r>
      <w:r w:rsidRPr="00DF1C54">
        <w:rPr>
          <w:rFonts w:ascii="Times New Roman" w:hAnsi="Times New Roman"/>
          <w:sz w:val="24"/>
          <w:szCs w:val="24"/>
        </w:rPr>
        <w:t>.</w:t>
      </w:r>
      <w:r w:rsidRPr="00DF1C54">
        <w:rPr>
          <w:rFonts w:ascii="Times New Roman" w:hAnsi="Times New Roman"/>
          <w:sz w:val="24"/>
          <w:szCs w:val="24"/>
        </w:rPr>
        <w:tab/>
        <w:t xml:space="preserve">The auditors found anomalies in the financial information and no </w:t>
      </w:r>
      <w:r w:rsidRPr="00DF1C54">
        <w:rPr>
          <w:rFonts w:ascii="Times New Roman" w:hAnsi="Times New Roman"/>
          <w:sz w:val="24"/>
          <w:szCs w:val="24"/>
        </w:rPr>
        <w:tab/>
      </w:r>
      <w:r w:rsidRPr="00DF1C54">
        <w:rPr>
          <w:rFonts w:ascii="Times New Roman" w:hAnsi="Times New Roman"/>
          <w:sz w:val="24"/>
          <w:szCs w:val="24"/>
        </w:rPr>
        <w:tab/>
      </w:r>
      <w:r w:rsidRPr="00DF1C54">
        <w:rPr>
          <w:rFonts w:ascii="Times New Roman" w:hAnsi="Times New Roman"/>
          <w:sz w:val="24"/>
          <w:szCs w:val="24"/>
        </w:rPr>
        <w:tab/>
      </w:r>
      <w:r w:rsidRPr="00DF1C54">
        <w:rPr>
          <w:rFonts w:ascii="Times New Roman" w:hAnsi="Times New Roman"/>
          <w:sz w:val="24"/>
          <w:szCs w:val="24"/>
        </w:rPr>
        <w:tab/>
        <w:t>assurance will be given until further testing is conducted</w:t>
      </w:r>
      <w:r w:rsidR="00277D9E">
        <w:rPr>
          <w:rFonts w:ascii="Times New Roman" w:hAnsi="Times New Roman"/>
          <w:sz w:val="24"/>
          <w:szCs w:val="24"/>
        </w:rPr>
        <w:t>.</w:t>
      </w:r>
    </w:p>
    <w:p w:rsidR="00CE2A9C" w:rsidRPr="00DF1C54" w:rsidRDefault="00CE2A9C" w:rsidP="00CE2A9C">
      <w:pPr>
        <w:spacing w:after="0" w:line="240" w:lineRule="auto"/>
        <w:ind w:left="349"/>
        <w:rPr>
          <w:rFonts w:ascii="Times New Roman" w:hAnsi="Times New Roman"/>
          <w:sz w:val="24"/>
          <w:szCs w:val="24"/>
        </w:rPr>
      </w:pPr>
      <w:r w:rsidRPr="00DF1C54">
        <w:rPr>
          <w:rFonts w:ascii="Times New Roman" w:hAnsi="Times New Roman"/>
          <w:sz w:val="24"/>
          <w:szCs w:val="24"/>
        </w:rPr>
        <w:tab/>
      </w:r>
      <w:r w:rsidR="005D7855" w:rsidRPr="00DF1C54">
        <w:rPr>
          <w:rFonts w:ascii="Times New Roman" w:hAnsi="Times New Roman"/>
          <w:sz w:val="24"/>
          <w:szCs w:val="24"/>
        </w:rPr>
        <w:t>c</w:t>
      </w:r>
      <w:r w:rsidRPr="00DF1C54">
        <w:rPr>
          <w:rFonts w:ascii="Times New Roman" w:hAnsi="Times New Roman"/>
          <w:sz w:val="24"/>
          <w:szCs w:val="24"/>
        </w:rPr>
        <w:t xml:space="preserve">. </w:t>
      </w:r>
      <w:r w:rsidRPr="00DF1C54">
        <w:rPr>
          <w:rFonts w:ascii="Times New Roman" w:hAnsi="Times New Roman"/>
          <w:sz w:val="24"/>
          <w:szCs w:val="24"/>
        </w:rPr>
        <w:tab/>
        <w:t xml:space="preserve">That the review indicates adverse finding and the auditors are not prepared </w:t>
      </w:r>
      <w:r w:rsidRPr="00DF1C54">
        <w:rPr>
          <w:rFonts w:ascii="Times New Roman" w:hAnsi="Times New Roman"/>
          <w:sz w:val="24"/>
          <w:szCs w:val="24"/>
        </w:rPr>
        <w:tab/>
      </w:r>
      <w:r w:rsidRPr="00DF1C54">
        <w:rPr>
          <w:rFonts w:ascii="Times New Roman" w:hAnsi="Times New Roman"/>
          <w:sz w:val="24"/>
          <w:szCs w:val="24"/>
        </w:rPr>
        <w:tab/>
        <w:t>to give an assurance that the information gives a true and fair view.</w:t>
      </w:r>
    </w:p>
    <w:p w:rsidR="005E2997" w:rsidRPr="00DF1C54" w:rsidRDefault="005E2997" w:rsidP="005E2997">
      <w:pPr>
        <w:spacing w:after="0" w:line="240" w:lineRule="auto"/>
        <w:ind w:left="349"/>
        <w:rPr>
          <w:rFonts w:ascii="Times New Roman" w:hAnsi="Times New Roman"/>
          <w:sz w:val="24"/>
          <w:szCs w:val="24"/>
        </w:rPr>
      </w:pPr>
      <w:r w:rsidRPr="00DF1C54">
        <w:rPr>
          <w:rFonts w:ascii="Times New Roman" w:hAnsi="Times New Roman"/>
          <w:sz w:val="24"/>
          <w:szCs w:val="24"/>
        </w:rPr>
        <w:tab/>
        <w:t xml:space="preserve">d. </w:t>
      </w:r>
      <w:r w:rsidRPr="00DF1C54">
        <w:rPr>
          <w:rFonts w:ascii="Times New Roman" w:hAnsi="Times New Roman"/>
          <w:sz w:val="24"/>
          <w:szCs w:val="24"/>
        </w:rPr>
        <w:tab/>
        <w:t xml:space="preserve">No assurance is provided as the client will determine the outcome once the </w:t>
      </w:r>
      <w:r w:rsidRPr="00DF1C54">
        <w:rPr>
          <w:rFonts w:ascii="Times New Roman" w:hAnsi="Times New Roman"/>
          <w:sz w:val="24"/>
          <w:szCs w:val="24"/>
        </w:rPr>
        <w:tab/>
      </w:r>
      <w:r w:rsidRPr="00DF1C54">
        <w:rPr>
          <w:rFonts w:ascii="Times New Roman" w:hAnsi="Times New Roman"/>
          <w:sz w:val="24"/>
          <w:szCs w:val="24"/>
        </w:rPr>
        <w:tab/>
        <w:t>auditors have gathered the correct data.</w:t>
      </w:r>
    </w:p>
    <w:p w:rsidR="005E2997" w:rsidRPr="00DF1C54" w:rsidRDefault="005E2997" w:rsidP="005E2997">
      <w:pPr>
        <w:spacing w:after="0" w:line="240" w:lineRule="auto"/>
        <w:ind w:left="709"/>
        <w:rPr>
          <w:rFonts w:ascii="Times New Roman" w:hAnsi="Times New Roman"/>
          <w:sz w:val="24"/>
          <w:szCs w:val="24"/>
        </w:rPr>
      </w:pPr>
    </w:p>
    <w:p w:rsidR="005E2997" w:rsidRPr="00DF1C54" w:rsidRDefault="005E2997" w:rsidP="005E2997">
      <w:pPr>
        <w:adjustRightInd w:val="0"/>
        <w:snapToGrid w:val="0"/>
        <w:spacing w:after="0" w:line="240" w:lineRule="auto"/>
        <w:rPr>
          <w:rFonts w:ascii="Times New Roman" w:hAnsi="Times New Roman"/>
          <w:i/>
          <w:sz w:val="24"/>
          <w:szCs w:val="24"/>
          <w:lang w:val="en-GB"/>
        </w:rPr>
      </w:pPr>
      <w:r w:rsidRPr="00DF1C54">
        <w:rPr>
          <w:rFonts w:ascii="Times New Roman" w:hAnsi="Times New Roman"/>
          <w:i/>
          <w:sz w:val="24"/>
          <w:szCs w:val="24"/>
          <w:lang w:val="en-GB"/>
        </w:rPr>
        <w:t xml:space="preserve">Correct answer: </w:t>
      </w:r>
      <w:r w:rsidR="00DF1C54" w:rsidRPr="00DF1C54">
        <w:rPr>
          <w:rFonts w:ascii="Times New Roman" w:hAnsi="Times New Roman"/>
          <w:i/>
          <w:sz w:val="24"/>
          <w:szCs w:val="24"/>
          <w:lang w:val="en-GB"/>
        </w:rPr>
        <w:t>a</w:t>
      </w:r>
    </w:p>
    <w:p w:rsidR="005E2997" w:rsidRPr="00DF1C54" w:rsidRDefault="005E2997" w:rsidP="005E2997">
      <w:pPr>
        <w:adjustRightInd w:val="0"/>
        <w:snapToGrid w:val="0"/>
        <w:spacing w:after="0" w:line="240" w:lineRule="auto"/>
        <w:rPr>
          <w:rFonts w:ascii="Times New Roman" w:hAnsi="Times New Roman"/>
          <w:sz w:val="24"/>
          <w:szCs w:val="24"/>
          <w:lang w:val="en-GB"/>
        </w:rPr>
      </w:pPr>
      <w:r w:rsidRPr="00DF1C54">
        <w:rPr>
          <w:rFonts w:ascii="Times New Roman" w:hAnsi="Times New Roman"/>
          <w:i/>
          <w:sz w:val="24"/>
          <w:szCs w:val="24"/>
          <w:lang w:val="en-GB"/>
        </w:rPr>
        <w:t>Learning Objective 1.3 ~ Discriminate between the different levels of assurance</w:t>
      </w:r>
    </w:p>
    <w:p w:rsidR="005E2997" w:rsidRDefault="005E2997" w:rsidP="005E2997">
      <w:pPr>
        <w:pStyle w:val="NoSpacing"/>
        <w:adjustRightInd w:val="0"/>
        <w:snapToGrid w:val="0"/>
        <w:ind w:left="720" w:hanging="720"/>
        <w:rPr>
          <w:rFonts w:ascii="Times New Roman" w:hAnsi="Times New Roman"/>
          <w:color w:val="000000"/>
          <w:sz w:val="24"/>
          <w:szCs w:val="24"/>
          <w:lang w:val="en-GB"/>
        </w:rPr>
      </w:pPr>
    </w:p>
    <w:p w:rsidR="00032D7A" w:rsidRPr="00DF1C54" w:rsidRDefault="00032D7A" w:rsidP="005E2997">
      <w:pPr>
        <w:pStyle w:val="NoSpacing"/>
        <w:adjustRightInd w:val="0"/>
        <w:snapToGrid w:val="0"/>
        <w:ind w:left="720" w:hanging="720"/>
        <w:rPr>
          <w:rFonts w:ascii="Times New Roman" w:hAnsi="Times New Roman"/>
          <w:color w:val="000000"/>
          <w:sz w:val="24"/>
          <w:szCs w:val="24"/>
          <w:lang w:val="en-GB"/>
        </w:rPr>
      </w:pPr>
    </w:p>
    <w:p w:rsidR="00C7611A" w:rsidRPr="00DF1C54" w:rsidRDefault="00C7611A" w:rsidP="00C7611A">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2</w:t>
      </w:r>
      <w:r w:rsidR="00A94873">
        <w:rPr>
          <w:rFonts w:ascii="Times New Roman" w:hAnsi="Times New Roman"/>
          <w:color w:val="000000"/>
          <w:sz w:val="24"/>
          <w:szCs w:val="24"/>
          <w:lang w:val="en-GB"/>
        </w:rPr>
        <w:t>5</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In a review engagement, which of the following is least likely to occur during the engagement?</w:t>
      </w:r>
    </w:p>
    <w:p w:rsidR="00C7611A" w:rsidRPr="00DF1C54" w:rsidRDefault="00C7611A" w:rsidP="00C7611A">
      <w:pPr>
        <w:pStyle w:val="NoSpacing"/>
        <w:adjustRightInd w:val="0"/>
        <w:snapToGrid w:val="0"/>
        <w:ind w:left="720" w:hanging="720"/>
        <w:rPr>
          <w:rFonts w:ascii="Times New Roman" w:hAnsi="Times New Roman"/>
          <w:color w:val="000000"/>
          <w:sz w:val="24"/>
          <w:szCs w:val="24"/>
          <w:lang w:val="en-GB"/>
        </w:rPr>
      </w:pPr>
    </w:p>
    <w:p w:rsidR="00C7611A" w:rsidRPr="00DF1C54" w:rsidRDefault="005D7855" w:rsidP="00C761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C7611A" w:rsidRPr="00DF1C54">
        <w:rPr>
          <w:rFonts w:ascii="Times New Roman" w:hAnsi="Times New Roman"/>
          <w:color w:val="000000"/>
          <w:sz w:val="24"/>
          <w:szCs w:val="24"/>
          <w:lang w:val="en-GB"/>
        </w:rPr>
        <w:t>.</w:t>
      </w:r>
      <w:r w:rsidR="00C7611A" w:rsidRPr="00DF1C54">
        <w:rPr>
          <w:rFonts w:ascii="Times New Roman" w:hAnsi="Times New Roman"/>
          <w:color w:val="000000"/>
          <w:sz w:val="24"/>
          <w:szCs w:val="24"/>
          <w:lang w:val="en-GB"/>
        </w:rPr>
        <w:tab/>
        <w:t>enquiries with management and other personnel</w:t>
      </w:r>
      <w:r w:rsidR="00277D9E">
        <w:rPr>
          <w:rFonts w:ascii="Times New Roman" w:hAnsi="Times New Roman"/>
          <w:color w:val="000000"/>
          <w:sz w:val="24"/>
          <w:szCs w:val="24"/>
          <w:lang w:val="en-GB"/>
        </w:rPr>
        <w:t>.</w:t>
      </w:r>
    </w:p>
    <w:p w:rsidR="00CE2A9C" w:rsidRPr="00DF1C54" w:rsidRDefault="005D7855" w:rsidP="00CE2A9C">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00CE2A9C" w:rsidRPr="00DF1C54">
        <w:rPr>
          <w:rFonts w:ascii="Times New Roman" w:hAnsi="Times New Roman"/>
          <w:color w:val="000000"/>
          <w:sz w:val="24"/>
          <w:szCs w:val="24"/>
          <w:lang w:val="en-GB"/>
        </w:rPr>
        <w:t>.</w:t>
      </w:r>
      <w:r w:rsidR="00CE2A9C" w:rsidRPr="00DF1C54">
        <w:rPr>
          <w:rFonts w:ascii="Times New Roman" w:hAnsi="Times New Roman"/>
          <w:color w:val="000000"/>
          <w:sz w:val="24"/>
          <w:szCs w:val="24"/>
          <w:lang w:val="en-GB"/>
        </w:rPr>
        <w:tab/>
        <w:t>analytical procedures</w:t>
      </w:r>
      <w:r w:rsidR="00277D9E">
        <w:rPr>
          <w:rFonts w:ascii="Times New Roman" w:hAnsi="Times New Roman"/>
          <w:color w:val="000000"/>
          <w:sz w:val="24"/>
          <w:szCs w:val="24"/>
          <w:lang w:val="en-GB"/>
        </w:rPr>
        <w:t>.</w:t>
      </w:r>
    </w:p>
    <w:p w:rsidR="00C7611A" w:rsidRPr="00DF1C54" w:rsidRDefault="005D7855" w:rsidP="00C761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C7611A" w:rsidRPr="00DF1C54">
        <w:rPr>
          <w:rFonts w:ascii="Times New Roman" w:hAnsi="Times New Roman"/>
          <w:color w:val="000000"/>
          <w:sz w:val="24"/>
          <w:szCs w:val="24"/>
          <w:lang w:val="en-GB"/>
        </w:rPr>
        <w:t>.</w:t>
      </w:r>
      <w:r w:rsidR="00C7611A" w:rsidRPr="00DF1C54">
        <w:rPr>
          <w:rFonts w:ascii="Times New Roman" w:hAnsi="Times New Roman"/>
          <w:color w:val="000000"/>
          <w:sz w:val="24"/>
          <w:szCs w:val="24"/>
          <w:lang w:val="en-GB"/>
        </w:rPr>
        <w:tab/>
        <w:t>review of the internal controls of the entity.</w:t>
      </w:r>
    </w:p>
    <w:p w:rsidR="00CE2A9C" w:rsidRPr="00DF1C54" w:rsidRDefault="00CE2A9C" w:rsidP="00CE2A9C">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w:t>
      </w:r>
      <w:r w:rsidR="005D7855"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substantive audit procedures</w:t>
      </w:r>
      <w:r w:rsidR="00277D9E">
        <w:rPr>
          <w:rFonts w:ascii="Times New Roman" w:hAnsi="Times New Roman"/>
          <w:color w:val="000000"/>
          <w:sz w:val="24"/>
          <w:szCs w:val="24"/>
          <w:lang w:val="en-GB"/>
        </w:rPr>
        <w:t>.</w:t>
      </w:r>
    </w:p>
    <w:p w:rsidR="00C7611A" w:rsidRPr="00DF1C54" w:rsidRDefault="00C7611A" w:rsidP="00C7611A">
      <w:pPr>
        <w:pStyle w:val="NoSpacing"/>
        <w:adjustRightInd w:val="0"/>
        <w:snapToGrid w:val="0"/>
        <w:ind w:left="1440" w:hanging="720"/>
        <w:rPr>
          <w:rFonts w:ascii="Times New Roman" w:hAnsi="Times New Roman"/>
          <w:color w:val="000000"/>
          <w:sz w:val="24"/>
          <w:szCs w:val="24"/>
          <w:lang w:val="en-GB"/>
        </w:rPr>
      </w:pPr>
    </w:p>
    <w:p w:rsidR="00C7611A" w:rsidRPr="00DF1C54" w:rsidRDefault="00C7611A" w:rsidP="00C7611A">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 xml:space="preserve">Correct answer: </w:t>
      </w:r>
      <w:r w:rsidR="00DF1C54" w:rsidRPr="00DF1C54">
        <w:rPr>
          <w:rFonts w:ascii="Times New Roman" w:hAnsi="Times New Roman"/>
          <w:i/>
          <w:color w:val="000000"/>
          <w:sz w:val="24"/>
          <w:szCs w:val="24"/>
          <w:lang w:val="en-GB"/>
        </w:rPr>
        <w:t>d</w:t>
      </w:r>
    </w:p>
    <w:p w:rsidR="00C7611A" w:rsidRPr="00DF1C54" w:rsidRDefault="00C7611A" w:rsidP="00C7611A">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1.3 ~ Discriminate between the different levels of assurance</w:t>
      </w:r>
    </w:p>
    <w:p w:rsidR="00C7611A" w:rsidRPr="00DF1C54" w:rsidRDefault="00C7611A" w:rsidP="00C7611A">
      <w:pPr>
        <w:pStyle w:val="NoSpacing"/>
        <w:adjustRightInd w:val="0"/>
        <w:snapToGrid w:val="0"/>
        <w:ind w:left="720" w:hanging="720"/>
        <w:rPr>
          <w:rFonts w:ascii="Times New Roman" w:hAnsi="Times New Roman"/>
          <w:color w:val="000000"/>
          <w:sz w:val="24"/>
          <w:szCs w:val="24"/>
          <w:lang w:val="en-GB"/>
        </w:rPr>
      </w:pPr>
    </w:p>
    <w:p w:rsidR="00C7611A" w:rsidRPr="00DF1C54" w:rsidRDefault="00C7611A" w:rsidP="00C7611A">
      <w:pPr>
        <w:pStyle w:val="NoSpacing"/>
        <w:adjustRightInd w:val="0"/>
        <w:snapToGrid w:val="0"/>
        <w:ind w:left="720" w:hanging="720"/>
        <w:rPr>
          <w:rFonts w:ascii="Times New Roman" w:hAnsi="Times New Roman"/>
          <w:color w:val="000000"/>
          <w:sz w:val="24"/>
          <w:szCs w:val="24"/>
          <w:lang w:val="en-GB"/>
        </w:rPr>
      </w:pP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5E2997" w:rsidRPr="00DF1C54" w:rsidRDefault="00970E45" w:rsidP="005E2997">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br w:type="page"/>
      </w:r>
      <w:r w:rsidR="005E2997" w:rsidRPr="00DF1C54">
        <w:rPr>
          <w:rFonts w:ascii="Times New Roman" w:hAnsi="Times New Roman"/>
          <w:color w:val="000000"/>
          <w:sz w:val="24"/>
          <w:szCs w:val="24"/>
          <w:lang w:val="en-GB"/>
        </w:rPr>
        <w:lastRenderedPageBreak/>
        <w:t>2</w:t>
      </w:r>
      <w:r w:rsidR="00A94873">
        <w:rPr>
          <w:rFonts w:ascii="Times New Roman" w:hAnsi="Times New Roman"/>
          <w:color w:val="000000"/>
          <w:sz w:val="24"/>
          <w:szCs w:val="24"/>
          <w:lang w:val="en-GB"/>
        </w:rPr>
        <w:t>6</w:t>
      </w:r>
      <w:r w:rsidR="005E2997" w:rsidRPr="00DF1C54">
        <w:rPr>
          <w:rFonts w:ascii="Times New Roman" w:hAnsi="Times New Roman"/>
          <w:color w:val="000000"/>
          <w:sz w:val="24"/>
          <w:szCs w:val="24"/>
          <w:lang w:val="en-GB"/>
        </w:rPr>
        <w:t>.</w:t>
      </w:r>
      <w:r w:rsidR="005E2997" w:rsidRPr="00DF1C54">
        <w:rPr>
          <w:rFonts w:ascii="Times New Roman" w:hAnsi="Times New Roman"/>
          <w:color w:val="000000"/>
          <w:sz w:val="24"/>
          <w:szCs w:val="24"/>
          <w:lang w:val="en-GB"/>
        </w:rPr>
        <w:tab/>
        <w:t>The wording of a negative expression of opinion generally states that:</w:t>
      </w: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p>
    <w:p w:rsidR="005E2997" w:rsidRPr="00DF1C54" w:rsidRDefault="005D7855"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5E2997" w:rsidRPr="00DF1C54">
        <w:rPr>
          <w:rFonts w:ascii="Times New Roman" w:hAnsi="Times New Roman"/>
          <w:color w:val="000000"/>
          <w:sz w:val="24"/>
          <w:szCs w:val="24"/>
          <w:lang w:val="en-GB"/>
        </w:rPr>
        <w:t>.</w:t>
      </w:r>
      <w:r w:rsidR="005E2997" w:rsidRPr="00DF1C54">
        <w:rPr>
          <w:rFonts w:ascii="Times New Roman" w:hAnsi="Times New Roman"/>
          <w:color w:val="000000"/>
          <w:sz w:val="24"/>
          <w:szCs w:val="24"/>
          <w:lang w:val="en-GB"/>
        </w:rPr>
        <w:tab/>
        <w:t>there is something wrong with the subject matter.</w:t>
      </w:r>
    </w:p>
    <w:p w:rsidR="00C23D1D" w:rsidRPr="00DF1C54" w:rsidRDefault="005D7855" w:rsidP="00C23D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00C23D1D" w:rsidRPr="00DF1C54">
        <w:rPr>
          <w:rFonts w:ascii="Times New Roman" w:hAnsi="Times New Roman"/>
          <w:color w:val="000000"/>
          <w:sz w:val="24"/>
          <w:szCs w:val="24"/>
          <w:lang w:val="en-GB"/>
        </w:rPr>
        <w:t>.</w:t>
      </w:r>
      <w:r w:rsidR="00C23D1D" w:rsidRPr="00DF1C54">
        <w:rPr>
          <w:rFonts w:ascii="Times New Roman" w:hAnsi="Times New Roman"/>
          <w:color w:val="000000"/>
          <w:sz w:val="24"/>
          <w:szCs w:val="24"/>
          <w:lang w:val="en-GB"/>
        </w:rPr>
        <w:tab/>
        <w:t>there is nothing wrong with the subject matter.</w:t>
      </w:r>
    </w:p>
    <w:p w:rsidR="005E2997" w:rsidRPr="00DF1C54" w:rsidRDefault="005D7855"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5E2997" w:rsidRPr="00DF1C54">
        <w:rPr>
          <w:rFonts w:ascii="Times New Roman" w:hAnsi="Times New Roman"/>
          <w:color w:val="000000"/>
          <w:sz w:val="24"/>
          <w:szCs w:val="24"/>
          <w:lang w:val="en-GB"/>
        </w:rPr>
        <w:t>.</w:t>
      </w:r>
      <w:r w:rsidR="005E2997" w:rsidRPr="00DF1C54">
        <w:rPr>
          <w:rFonts w:ascii="Times New Roman" w:hAnsi="Times New Roman"/>
          <w:color w:val="000000"/>
          <w:sz w:val="24"/>
          <w:szCs w:val="24"/>
          <w:lang w:val="en-GB"/>
        </w:rPr>
        <w:tab/>
        <w:t>there is something that has come to the auditor’s attention that would lead them to believe that the information being assured is not true and fair.</w:t>
      </w:r>
    </w:p>
    <w:p w:rsidR="00C23D1D" w:rsidRPr="00DF1C54" w:rsidRDefault="00C23D1D" w:rsidP="00C23D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w:t>
      </w:r>
      <w:r w:rsidR="005D7855"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r>
      <w:bookmarkStart w:id="0" w:name="OLE_LINK1"/>
      <w:bookmarkStart w:id="1" w:name="OLE_LINK2"/>
      <w:r w:rsidRPr="00DF1C54">
        <w:rPr>
          <w:rFonts w:ascii="Times New Roman" w:hAnsi="Times New Roman"/>
          <w:color w:val="000000"/>
          <w:sz w:val="24"/>
          <w:szCs w:val="24"/>
          <w:lang w:val="en-GB"/>
        </w:rPr>
        <w:t>there is nothing that has come to the auditor’s attention that would lead them to believe that the information being assured is not true and fair.</w:t>
      </w:r>
      <w:bookmarkEnd w:id="0"/>
      <w:bookmarkEnd w:id="1"/>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 xml:space="preserve">Correct answer: </w:t>
      </w:r>
      <w:r w:rsidR="00DF1C54" w:rsidRPr="00DF1C54">
        <w:rPr>
          <w:rFonts w:ascii="Times New Roman" w:hAnsi="Times New Roman"/>
          <w:i/>
          <w:color w:val="000000"/>
          <w:sz w:val="24"/>
          <w:szCs w:val="24"/>
          <w:lang w:val="en-GB"/>
        </w:rPr>
        <w:t>d</w:t>
      </w:r>
    </w:p>
    <w:p w:rsidR="005E2997" w:rsidRPr="00DF1C54" w:rsidRDefault="005E2997" w:rsidP="005E2997">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1.4</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Categorise different audit opinions</w:t>
      </w:r>
    </w:p>
    <w:p w:rsidR="005E2997" w:rsidRPr="00DF1C54" w:rsidRDefault="005E2997" w:rsidP="005E2997">
      <w:pPr>
        <w:pStyle w:val="NoSpacing"/>
        <w:adjustRightInd w:val="0"/>
        <w:snapToGrid w:val="0"/>
        <w:rPr>
          <w:rFonts w:ascii="Times New Roman" w:hAnsi="Times New Roman"/>
          <w:color w:val="000000"/>
          <w:sz w:val="24"/>
          <w:szCs w:val="24"/>
          <w:lang w:val="en-GB"/>
        </w:rPr>
      </w:pP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2</w:t>
      </w:r>
      <w:r w:rsidR="00A94873">
        <w:rPr>
          <w:rFonts w:ascii="Times New Roman" w:hAnsi="Times New Roman"/>
          <w:color w:val="000000"/>
          <w:sz w:val="24"/>
          <w:szCs w:val="24"/>
          <w:lang w:val="en-GB"/>
        </w:rPr>
        <w:t>7</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The following can be said about an emphasis of matter:</w:t>
      </w: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it cannot be used when expressing audit opinion that has pervasive misstatements.</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it is only used in unqualified audit opinions.</w:t>
      </w: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it is included when the auditors opinion has changed and the auditor wants to bring the users’ attention to a particular matter.</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w:t>
      </w:r>
      <w:r w:rsidR="005D7855"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it is included when the auditor’s opinion has not changed and the auditor wants to bring the users’ attention to a particular matter.</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 xml:space="preserve">Correct answer: </w:t>
      </w:r>
      <w:r w:rsidR="00DF1C54" w:rsidRPr="00DF1C54">
        <w:rPr>
          <w:rFonts w:ascii="Times New Roman" w:hAnsi="Times New Roman"/>
          <w:i/>
          <w:color w:val="000000"/>
          <w:sz w:val="24"/>
          <w:szCs w:val="24"/>
          <w:lang w:val="en-GB"/>
        </w:rPr>
        <w:t>d</w:t>
      </w:r>
    </w:p>
    <w:p w:rsidR="005E2997" w:rsidRPr="00DF1C54" w:rsidRDefault="005E2997" w:rsidP="005E2997">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1.4</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Categorise different audit opinions</w:t>
      </w:r>
    </w:p>
    <w:p w:rsidR="005E2997" w:rsidRDefault="005E2997" w:rsidP="005E2997">
      <w:pPr>
        <w:pStyle w:val="NoSpacing"/>
        <w:adjustRightInd w:val="0"/>
        <w:snapToGrid w:val="0"/>
        <w:rPr>
          <w:rFonts w:ascii="Times New Roman" w:hAnsi="Times New Roman"/>
          <w:color w:val="000000"/>
          <w:sz w:val="24"/>
          <w:szCs w:val="24"/>
          <w:lang w:val="en-GB"/>
        </w:rPr>
      </w:pPr>
    </w:p>
    <w:p w:rsidR="00032D7A" w:rsidRPr="00DF1C54" w:rsidRDefault="00032D7A" w:rsidP="005E2997">
      <w:pPr>
        <w:pStyle w:val="NoSpacing"/>
        <w:adjustRightInd w:val="0"/>
        <w:snapToGrid w:val="0"/>
        <w:rPr>
          <w:rFonts w:ascii="Times New Roman" w:hAnsi="Times New Roman"/>
          <w:color w:val="000000"/>
          <w:sz w:val="24"/>
          <w:szCs w:val="24"/>
          <w:lang w:val="en-GB"/>
        </w:rPr>
      </w:pPr>
    </w:p>
    <w:p w:rsidR="001B1C1A" w:rsidRPr="00DF1C54" w:rsidRDefault="00A405F4" w:rsidP="001B1C1A">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28</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Which of the following is not a type of opinion?</w:t>
      </w: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w:t>
      </w:r>
      <w:r w:rsidR="005D7855" w:rsidRPr="00DF1C54">
        <w:rPr>
          <w:rFonts w:ascii="Times New Roman" w:hAnsi="Times New Roman"/>
          <w:color w:val="000000"/>
          <w:sz w:val="24"/>
          <w:szCs w:val="24"/>
          <w:lang w:val="en-GB"/>
        </w:rPr>
        <w:t>a</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modified opinion</w:t>
      </w:r>
      <w:r w:rsidR="00277D9E">
        <w:rPr>
          <w:rFonts w:ascii="Times New Roman" w:hAnsi="Times New Roman"/>
          <w:color w:val="000000"/>
          <w:sz w:val="24"/>
          <w:szCs w:val="24"/>
          <w:lang w:val="en-GB"/>
        </w:rPr>
        <w:t>.</w:t>
      </w: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qualified opinion</w:t>
      </w:r>
      <w:r w:rsidR="00277D9E">
        <w:rPr>
          <w:rFonts w:ascii="Times New Roman" w:hAnsi="Times New Roman"/>
          <w:color w:val="000000"/>
          <w:sz w:val="24"/>
          <w:szCs w:val="24"/>
          <w:lang w:val="en-GB"/>
        </w:rPr>
        <w:t>.</w:t>
      </w:r>
    </w:p>
    <w:p w:rsidR="001B1C1A" w:rsidRPr="00DF1C54" w:rsidRDefault="005D7855"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disclaimer of opinion</w:t>
      </w:r>
      <w:r w:rsidR="00277D9E">
        <w:rPr>
          <w:rFonts w:ascii="Times New Roman" w:hAnsi="Times New Roman"/>
          <w:color w:val="000000"/>
          <w:sz w:val="24"/>
          <w:szCs w:val="24"/>
          <w:lang w:val="en-GB"/>
        </w:rPr>
        <w:t>.</w:t>
      </w: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adverse opinion</w:t>
      </w:r>
      <w:r w:rsidR="00277D9E">
        <w:rPr>
          <w:rFonts w:ascii="Times New Roman" w:hAnsi="Times New Roman"/>
          <w:color w:val="000000"/>
          <w:sz w:val="24"/>
          <w:szCs w:val="24"/>
          <w:lang w:val="en-GB"/>
        </w:rPr>
        <w:t>.</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p>
    <w:p w:rsidR="001B1C1A" w:rsidRPr="00DF1C54" w:rsidRDefault="001B1C1A" w:rsidP="001B1C1A">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 xml:space="preserve">Correct answer: </w:t>
      </w:r>
      <w:r w:rsidR="00DF1C54" w:rsidRPr="00DF1C54">
        <w:rPr>
          <w:rFonts w:ascii="Times New Roman" w:hAnsi="Times New Roman"/>
          <w:i/>
          <w:color w:val="000000"/>
          <w:sz w:val="24"/>
          <w:szCs w:val="24"/>
          <w:lang w:val="en-GB"/>
        </w:rPr>
        <w:t>a</w:t>
      </w:r>
    </w:p>
    <w:p w:rsidR="001B1C1A" w:rsidRPr="00DF1C54" w:rsidRDefault="001B1C1A" w:rsidP="001B1C1A">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1.4</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w:t>
      </w:r>
      <w:r w:rsidR="004468BE" w:rsidRPr="00DF1C54">
        <w:rPr>
          <w:rFonts w:ascii="Times New Roman" w:hAnsi="Times New Roman"/>
          <w:i/>
          <w:color w:val="000000"/>
          <w:sz w:val="24"/>
          <w:szCs w:val="24"/>
          <w:lang w:val="en-GB"/>
        </w:rPr>
        <w:t>Categorise</w:t>
      </w:r>
      <w:r w:rsidRPr="00DF1C54">
        <w:rPr>
          <w:rFonts w:ascii="Times New Roman" w:hAnsi="Times New Roman"/>
          <w:i/>
          <w:color w:val="000000"/>
          <w:sz w:val="24"/>
          <w:szCs w:val="24"/>
          <w:lang w:val="en-GB"/>
        </w:rPr>
        <w:t xml:space="preserve"> different audit opinions</w:t>
      </w:r>
    </w:p>
    <w:p w:rsidR="001B1C1A" w:rsidRPr="00DF1C54" w:rsidRDefault="001B1C1A" w:rsidP="001B1C1A">
      <w:pPr>
        <w:pStyle w:val="NoSpacing"/>
        <w:adjustRightInd w:val="0"/>
        <w:snapToGrid w:val="0"/>
        <w:rPr>
          <w:rFonts w:ascii="Times New Roman" w:hAnsi="Times New Roman"/>
          <w:color w:val="000000"/>
          <w:sz w:val="24"/>
          <w:szCs w:val="24"/>
          <w:lang w:val="en-GB"/>
        </w:rPr>
      </w:pP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2</w:t>
      </w:r>
      <w:r w:rsidR="00A94873">
        <w:rPr>
          <w:rFonts w:ascii="Times New Roman" w:hAnsi="Times New Roman"/>
          <w:color w:val="000000"/>
          <w:sz w:val="24"/>
          <w:szCs w:val="24"/>
          <w:lang w:val="en-GB"/>
        </w:rPr>
        <w:t>9</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An example of an unmodified audit opinion is:</w:t>
      </w: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p>
    <w:p w:rsidR="002B011D" w:rsidRPr="00DF1C54" w:rsidRDefault="002B011D"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w:t>
      </w:r>
      <w:r w:rsidR="005D7855" w:rsidRPr="00DF1C54">
        <w:rPr>
          <w:rFonts w:ascii="Times New Roman" w:hAnsi="Times New Roman"/>
          <w:color w:val="000000"/>
          <w:sz w:val="24"/>
          <w:szCs w:val="24"/>
          <w:lang w:val="en-GB"/>
        </w:rPr>
        <w:t>a</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unqualified audit opinion with an emphasis of matter.</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adverse audit opinion</w:t>
      </w:r>
      <w:r w:rsidR="00277D9E">
        <w:rPr>
          <w:rFonts w:ascii="Times New Roman" w:hAnsi="Times New Roman"/>
          <w:color w:val="000000"/>
          <w:sz w:val="24"/>
          <w:szCs w:val="24"/>
          <w:lang w:val="en-GB"/>
        </w:rPr>
        <w:t>.</w:t>
      </w: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qualified audit opinion</w:t>
      </w:r>
      <w:r w:rsidR="00277D9E">
        <w:rPr>
          <w:rFonts w:ascii="Times New Roman" w:hAnsi="Times New Roman"/>
          <w:color w:val="000000"/>
          <w:sz w:val="24"/>
          <w:szCs w:val="24"/>
          <w:lang w:val="en-GB"/>
        </w:rPr>
        <w:t>.</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none of the above.</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 xml:space="preserve">Correct answer: </w:t>
      </w:r>
      <w:r w:rsidR="00DF1C54" w:rsidRPr="00DF1C54">
        <w:rPr>
          <w:rFonts w:ascii="Times New Roman" w:hAnsi="Times New Roman"/>
          <w:i/>
          <w:color w:val="000000"/>
          <w:sz w:val="24"/>
          <w:szCs w:val="24"/>
          <w:lang w:val="en-GB"/>
        </w:rPr>
        <w:t>a</w:t>
      </w:r>
    </w:p>
    <w:p w:rsidR="005E2997" w:rsidRPr="00DF1C54" w:rsidRDefault="005E2997" w:rsidP="005E2997">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1.4</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Categorise different audit opinions</w:t>
      </w:r>
    </w:p>
    <w:p w:rsidR="005E2997" w:rsidRPr="00DF1C54" w:rsidRDefault="005E2997" w:rsidP="005E2997">
      <w:pPr>
        <w:pStyle w:val="NoSpacing"/>
        <w:adjustRightInd w:val="0"/>
        <w:snapToGrid w:val="0"/>
        <w:rPr>
          <w:rFonts w:ascii="Times New Roman" w:hAnsi="Times New Roman"/>
          <w:color w:val="000000"/>
          <w:sz w:val="24"/>
          <w:szCs w:val="24"/>
          <w:lang w:val="en-GB"/>
        </w:rPr>
      </w:pP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1B1C1A" w:rsidRPr="00DF1C54" w:rsidRDefault="00970E45" w:rsidP="001B1C1A">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br w:type="page"/>
      </w:r>
      <w:r w:rsidR="00A405F4" w:rsidRPr="00DF1C54">
        <w:rPr>
          <w:rFonts w:ascii="Times New Roman" w:hAnsi="Times New Roman"/>
          <w:color w:val="000000"/>
          <w:sz w:val="24"/>
          <w:szCs w:val="24"/>
          <w:lang w:val="en-GB"/>
        </w:rPr>
        <w:lastRenderedPageBreak/>
        <w:t>3</w:t>
      </w:r>
      <w:r w:rsidR="00A94873">
        <w:rPr>
          <w:rFonts w:ascii="Times New Roman" w:hAnsi="Times New Roman"/>
          <w:color w:val="000000"/>
          <w:sz w:val="24"/>
          <w:szCs w:val="24"/>
          <w:lang w:val="en-GB"/>
        </w:rPr>
        <w:t>0</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Which of the following is not true in relation to comparability?</w:t>
      </w: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1B1C1A" w:rsidRPr="00DF1C54" w:rsidRDefault="005D7855"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able to assess performance of the entity over time and with other entities</w:t>
      </w:r>
      <w:r w:rsidR="009C3A80" w:rsidRPr="00DF1C54">
        <w:rPr>
          <w:rFonts w:ascii="Times New Roman" w:hAnsi="Times New Roman"/>
          <w:color w:val="000000"/>
          <w:sz w:val="24"/>
          <w:szCs w:val="24"/>
          <w:lang w:val="en-GB"/>
        </w:rPr>
        <w:t>.</w:t>
      </w: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able to identify trends that may influence their perception of how well the entity is doing.</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Pr="00DF1C54">
        <w:rPr>
          <w:rFonts w:ascii="Times New Roman" w:hAnsi="Times New Roman"/>
          <w:color w:val="000000"/>
          <w:sz w:val="24"/>
          <w:szCs w:val="24"/>
          <w:lang w:val="en-GB"/>
        </w:rPr>
        <w:tab/>
        <w:t>able to evaluate</w:t>
      </w:r>
      <w:r w:rsidR="005E2997" w:rsidRPr="00DF1C54">
        <w:rPr>
          <w:rFonts w:ascii="Times New Roman" w:hAnsi="Times New Roman"/>
          <w:color w:val="000000"/>
          <w:sz w:val="24"/>
          <w:szCs w:val="24"/>
          <w:lang w:val="en-GB"/>
        </w:rPr>
        <w:t>.</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all of the above are correct.</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p>
    <w:p w:rsidR="001B1C1A" w:rsidRPr="00DF1C54" w:rsidRDefault="001B1C1A" w:rsidP="001B1C1A">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d</w:t>
      </w:r>
    </w:p>
    <w:p w:rsidR="001B1C1A" w:rsidRPr="00DF1C54" w:rsidRDefault="001B1C1A" w:rsidP="001B1C1A">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1.5</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w:t>
      </w:r>
      <w:r w:rsidR="004468BE" w:rsidRPr="00DF1C54">
        <w:rPr>
          <w:rFonts w:ascii="Times New Roman" w:hAnsi="Times New Roman"/>
          <w:i/>
          <w:color w:val="000000"/>
          <w:sz w:val="24"/>
          <w:szCs w:val="24"/>
          <w:lang w:val="en-GB"/>
        </w:rPr>
        <w:t>Discriminate</w:t>
      </w:r>
      <w:r w:rsidRPr="00DF1C54">
        <w:rPr>
          <w:rFonts w:ascii="Times New Roman" w:hAnsi="Times New Roman"/>
          <w:i/>
          <w:color w:val="000000"/>
          <w:sz w:val="24"/>
          <w:szCs w:val="24"/>
          <w:lang w:val="en-GB"/>
        </w:rPr>
        <w:t xml:space="preserve"> between the different role of the preparer and the auditor, and discuss the different firms that provide assurance services</w:t>
      </w:r>
    </w:p>
    <w:p w:rsidR="001B1C1A" w:rsidRPr="00DF1C54" w:rsidRDefault="001B1C1A" w:rsidP="001B1C1A">
      <w:pPr>
        <w:pStyle w:val="NoSpacing"/>
        <w:adjustRightInd w:val="0"/>
        <w:snapToGrid w:val="0"/>
        <w:rPr>
          <w:rFonts w:ascii="Times New Roman" w:hAnsi="Times New Roman"/>
          <w:color w:val="000000"/>
          <w:sz w:val="24"/>
          <w:szCs w:val="24"/>
          <w:lang w:val="en-GB"/>
        </w:rPr>
      </w:pPr>
    </w:p>
    <w:p w:rsidR="00AA0EEC" w:rsidRPr="00DF1C54" w:rsidRDefault="00AA0EEC" w:rsidP="001B1C1A">
      <w:pPr>
        <w:pStyle w:val="NoSpacing"/>
        <w:adjustRightInd w:val="0"/>
        <w:snapToGrid w:val="0"/>
        <w:ind w:left="72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3</w:t>
      </w:r>
      <w:r w:rsidR="00A94873">
        <w:rPr>
          <w:rFonts w:ascii="Times New Roman" w:hAnsi="Times New Roman"/>
          <w:color w:val="000000"/>
          <w:sz w:val="24"/>
          <w:szCs w:val="24"/>
          <w:lang w:val="en-GB"/>
        </w:rPr>
        <w:t>1</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In addition to the preparation of financial statements, it is also the responsibility of those charged with governance to:</w:t>
      </w: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selecting and applying appropriate accounting policies and making reasonable accounting estimates.</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establish and maintain internal controls that are effective in preventing and detecting material misstatements</w:t>
      </w:r>
      <w:r w:rsidR="00277D9E">
        <w:rPr>
          <w:rFonts w:ascii="Times New Roman" w:hAnsi="Times New Roman"/>
          <w:color w:val="000000"/>
          <w:sz w:val="24"/>
          <w:szCs w:val="24"/>
          <w:lang w:val="en-GB"/>
        </w:rPr>
        <w:t>.</w:t>
      </w: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identify the financial reporting framework to be used in the preparation and presentation of their financial report.</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all of the above.</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d</w:t>
      </w:r>
    </w:p>
    <w:p w:rsidR="005E2997" w:rsidRPr="00DF1C54" w:rsidRDefault="005E2997" w:rsidP="005E2997">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1.5</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Discriminate between the different role of the preparer and the auditor, and discuss the different firms that provide assurance services</w:t>
      </w:r>
    </w:p>
    <w:p w:rsidR="005E2997" w:rsidRDefault="005E2997" w:rsidP="005E2997">
      <w:pPr>
        <w:pStyle w:val="NoSpacing"/>
        <w:adjustRightInd w:val="0"/>
        <w:snapToGrid w:val="0"/>
        <w:ind w:left="720" w:hanging="720"/>
        <w:rPr>
          <w:rFonts w:ascii="Times New Roman" w:hAnsi="Times New Roman"/>
          <w:color w:val="000000"/>
          <w:sz w:val="24"/>
          <w:szCs w:val="24"/>
          <w:lang w:val="en-GB"/>
        </w:rPr>
      </w:pPr>
    </w:p>
    <w:p w:rsidR="00032D7A" w:rsidRPr="00DF1C54" w:rsidRDefault="00032D7A" w:rsidP="005E2997">
      <w:pPr>
        <w:pStyle w:val="NoSpacing"/>
        <w:adjustRightInd w:val="0"/>
        <w:snapToGrid w:val="0"/>
        <w:ind w:left="72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32.</w:t>
      </w:r>
      <w:r w:rsidRPr="00DF1C54">
        <w:rPr>
          <w:rFonts w:ascii="Times New Roman" w:hAnsi="Times New Roman"/>
          <w:color w:val="000000"/>
          <w:sz w:val="24"/>
          <w:szCs w:val="24"/>
          <w:lang w:val="en-GB"/>
        </w:rPr>
        <w:tab/>
        <w:t>Professional scepticism does not involve:</w:t>
      </w: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being suspicious when evidence contradicts documents held by their client or enquiries made of client personnel</w:t>
      </w:r>
      <w:r w:rsidR="00277D9E">
        <w:rPr>
          <w:rFonts w:ascii="Times New Roman" w:hAnsi="Times New Roman"/>
          <w:color w:val="000000"/>
          <w:sz w:val="24"/>
          <w:szCs w:val="24"/>
          <w:lang w:val="en-GB"/>
        </w:rPr>
        <w:t>.</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seeking independent evidence to corroborate information provided by their client</w:t>
      </w:r>
      <w:r w:rsidR="00277D9E">
        <w:rPr>
          <w:rFonts w:ascii="Times New Roman" w:hAnsi="Times New Roman"/>
          <w:color w:val="000000"/>
          <w:sz w:val="24"/>
          <w:szCs w:val="24"/>
          <w:lang w:val="en-GB"/>
        </w:rPr>
        <w:t>.</w:t>
      </w:r>
    </w:p>
    <w:p w:rsidR="002B011D" w:rsidRPr="00DF1C54" w:rsidRDefault="002B011D"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w:t>
      </w:r>
      <w:r w:rsidR="005D7855" w:rsidRPr="00DF1C54">
        <w:rPr>
          <w:rFonts w:ascii="Times New Roman" w:hAnsi="Times New Roman"/>
          <w:color w:val="000000"/>
          <w:sz w:val="24"/>
          <w:szCs w:val="24"/>
          <w:lang w:val="en-GB"/>
        </w:rPr>
        <w:t>c</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the professional requirement that all management representations be substantiated with supporting documentation.</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none of the above.</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 xml:space="preserve">Correct answer: </w:t>
      </w:r>
      <w:r w:rsidR="00DF1C54" w:rsidRPr="00DF1C54">
        <w:rPr>
          <w:rFonts w:ascii="Times New Roman" w:hAnsi="Times New Roman"/>
          <w:i/>
          <w:color w:val="000000"/>
          <w:sz w:val="24"/>
          <w:szCs w:val="24"/>
          <w:lang w:val="en-GB"/>
        </w:rPr>
        <w:t>c</w:t>
      </w:r>
    </w:p>
    <w:p w:rsidR="005E2997" w:rsidRPr="00DF1C54" w:rsidRDefault="005E2997" w:rsidP="005E2997">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Learning Objective 1.5</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Discriminate between the different role of the preparer and the auditor, and discuss the different firms that provide assurance services</w:t>
      </w:r>
    </w:p>
    <w:p w:rsidR="005E2997" w:rsidRPr="00DF1C54" w:rsidRDefault="005E2997" w:rsidP="005E2997">
      <w:pPr>
        <w:pStyle w:val="NoSpacing"/>
        <w:adjustRightInd w:val="0"/>
        <w:snapToGrid w:val="0"/>
        <w:rPr>
          <w:rFonts w:ascii="Times New Roman" w:hAnsi="Times New Roman"/>
          <w:color w:val="000000"/>
          <w:sz w:val="24"/>
          <w:szCs w:val="24"/>
          <w:lang w:val="en-GB"/>
        </w:rPr>
      </w:pPr>
    </w:p>
    <w:p w:rsidR="001B1C1A" w:rsidRPr="00DF1C54" w:rsidRDefault="00032D7A" w:rsidP="001B1C1A">
      <w:pPr>
        <w:pStyle w:val="NoSpacing"/>
        <w:adjustRightInd w:val="0"/>
        <w:snapToGrid w:val="0"/>
        <w:ind w:left="720" w:hanging="720"/>
        <w:rPr>
          <w:rFonts w:ascii="Times New Roman" w:hAnsi="Times New Roman"/>
          <w:color w:val="000000"/>
          <w:sz w:val="24"/>
          <w:szCs w:val="24"/>
          <w:lang w:val="en-GB"/>
        </w:rPr>
      </w:pPr>
      <w:r>
        <w:rPr>
          <w:rFonts w:ascii="Times New Roman" w:hAnsi="Times New Roman"/>
          <w:color w:val="000000"/>
          <w:sz w:val="24"/>
          <w:szCs w:val="24"/>
          <w:lang w:val="en-GB"/>
        </w:rPr>
        <w:br w:type="page"/>
      </w:r>
      <w:r w:rsidR="00A405F4" w:rsidRPr="00DF1C54">
        <w:rPr>
          <w:rFonts w:ascii="Times New Roman" w:hAnsi="Times New Roman"/>
          <w:color w:val="000000"/>
          <w:sz w:val="24"/>
          <w:szCs w:val="24"/>
          <w:lang w:val="en-GB"/>
        </w:rPr>
        <w:lastRenderedPageBreak/>
        <w:t>3</w:t>
      </w:r>
      <w:r w:rsidR="00A94873">
        <w:rPr>
          <w:rFonts w:ascii="Times New Roman" w:hAnsi="Times New Roman"/>
          <w:color w:val="000000"/>
          <w:sz w:val="24"/>
          <w:szCs w:val="24"/>
          <w:lang w:val="en-GB"/>
        </w:rPr>
        <w:t>3</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Under CLERP9, which of the following is not correct relating to specific disclosures in the directors report?</w:t>
      </w: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1B1C1A" w:rsidRPr="00DF1C54" w:rsidRDefault="005D7855"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if the directors are satisfied that auditor independence has not been impacted by the provision of non-audit services, a statement of the directors’ reasons for being satisfied.</w:t>
      </w: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details of the amount paid or payable to the company’s auditor for non-audit services (each non-audit service must be listed separately along with the amount paid or payable for that service)</w:t>
      </w:r>
      <w:r w:rsidR="00277D9E">
        <w:rPr>
          <w:rFonts w:ascii="Times New Roman" w:hAnsi="Times New Roman"/>
          <w:color w:val="000000"/>
          <w:sz w:val="24"/>
          <w:szCs w:val="24"/>
          <w:lang w:val="en-GB"/>
        </w:rPr>
        <w:t>.</w:t>
      </w:r>
    </w:p>
    <w:p w:rsidR="001B1C1A" w:rsidRPr="00DF1C54" w:rsidRDefault="005D7855"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a statement whether the directors are satisfied that the provision of non-audit services by the auditor impacts the auditor’s independence</w:t>
      </w:r>
      <w:r w:rsidR="00277D9E">
        <w:rPr>
          <w:rFonts w:ascii="Times New Roman" w:hAnsi="Times New Roman"/>
          <w:color w:val="000000"/>
          <w:sz w:val="24"/>
          <w:szCs w:val="24"/>
          <w:lang w:val="en-GB"/>
        </w:rPr>
        <w:t>.</w:t>
      </w:r>
    </w:p>
    <w:p w:rsidR="002B011D" w:rsidRPr="00DF1C54" w:rsidRDefault="002B011D"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w:t>
      </w:r>
      <w:r w:rsidR="005D7855"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disclosure of material transactions between auditor and entity during the period under audit.</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p>
    <w:p w:rsidR="001B1C1A" w:rsidRPr="00DF1C54" w:rsidRDefault="001B1C1A" w:rsidP="001B1C1A">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 xml:space="preserve">Correct answer: </w:t>
      </w:r>
      <w:r w:rsidR="00DF1C54" w:rsidRPr="00DF1C54">
        <w:rPr>
          <w:rFonts w:ascii="Times New Roman" w:hAnsi="Times New Roman"/>
          <w:i/>
          <w:color w:val="000000"/>
          <w:sz w:val="24"/>
          <w:szCs w:val="24"/>
          <w:lang w:val="en-GB"/>
        </w:rPr>
        <w:t>d</w:t>
      </w:r>
    </w:p>
    <w:p w:rsidR="001B1C1A" w:rsidRPr="00DF1C54" w:rsidRDefault="001B1C1A" w:rsidP="001B1C1A">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1.5</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w:t>
      </w:r>
      <w:r w:rsidR="004468BE" w:rsidRPr="00DF1C54">
        <w:rPr>
          <w:rFonts w:ascii="Times New Roman" w:hAnsi="Times New Roman"/>
          <w:i/>
          <w:color w:val="000000"/>
          <w:sz w:val="24"/>
          <w:szCs w:val="24"/>
          <w:lang w:val="en-GB"/>
        </w:rPr>
        <w:t>Discriminate</w:t>
      </w:r>
      <w:r w:rsidRPr="00DF1C54">
        <w:rPr>
          <w:rFonts w:ascii="Times New Roman" w:hAnsi="Times New Roman"/>
          <w:i/>
          <w:color w:val="000000"/>
          <w:sz w:val="24"/>
          <w:szCs w:val="24"/>
          <w:lang w:val="en-GB"/>
        </w:rPr>
        <w:t xml:space="preserve"> between the different role of the preparer and the auditor, and discuss the different firms that provide assurance services</w:t>
      </w:r>
    </w:p>
    <w:p w:rsidR="00AA0EEC" w:rsidRPr="00DF1C54" w:rsidRDefault="00AA0EEC" w:rsidP="001B1C1A">
      <w:pPr>
        <w:pStyle w:val="NoSpacing"/>
        <w:adjustRightInd w:val="0"/>
        <w:snapToGrid w:val="0"/>
        <w:ind w:left="720" w:hanging="720"/>
        <w:rPr>
          <w:rFonts w:ascii="Times New Roman" w:hAnsi="Times New Roman"/>
          <w:color w:val="000000"/>
          <w:sz w:val="24"/>
          <w:szCs w:val="24"/>
          <w:lang w:val="en-GB"/>
        </w:rPr>
      </w:pPr>
    </w:p>
    <w:p w:rsidR="00AA0EEC" w:rsidRPr="00DF1C54" w:rsidRDefault="00AA0EEC" w:rsidP="001B1C1A">
      <w:pPr>
        <w:pStyle w:val="NoSpacing"/>
        <w:adjustRightInd w:val="0"/>
        <w:snapToGrid w:val="0"/>
        <w:ind w:left="72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3</w:t>
      </w:r>
      <w:r w:rsidR="00A94873">
        <w:rPr>
          <w:rFonts w:ascii="Times New Roman" w:hAnsi="Times New Roman"/>
          <w:color w:val="000000"/>
          <w:sz w:val="24"/>
          <w:szCs w:val="24"/>
          <w:lang w:val="en-GB"/>
        </w:rPr>
        <w:t>4</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The largest accounting firms in Australia are known collectively as the</w:t>
      </w: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‘Big-6’</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‘Big-4’</w:t>
      </w: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‘Big-3’</w:t>
      </w:r>
    </w:p>
    <w:p w:rsidR="005E2997" w:rsidRPr="00DF1C54" w:rsidRDefault="005D7855"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005E2997" w:rsidRPr="00DF1C54">
        <w:rPr>
          <w:rFonts w:ascii="Times New Roman" w:hAnsi="Times New Roman"/>
          <w:color w:val="000000"/>
          <w:sz w:val="24"/>
          <w:szCs w:val="24"/>
          <w:lang w:val="en-GB"/>
        </w:rPr>
        <w:t>.</w:t>
      </w:r>
      <w:r w:rsidR="005E2997" w:rsidRPr="00DF1C54">
        <w:rPr>
          <w:rFonts w:ascii="Times New Roman" w:hAnsi="Times New Roman"/>
          <w:color w:val="000000"/>
          <w:sz w:val="24"/>
          <w:szCs w:val="24"/>
          <w:lang w:val="en-GB"/>
        </w:rPr>
        <w:tab/>
        <w:t>‘Big-5’</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b</w:t>
      </w:r>
    </w:p>
    <w:p w:rsidR="005E2997" w:rsidRPr="00DF1C54" w:rsidRDefault="005E2997" w:rsidP="005E2997">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1.5</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Discriminate between the different role of the preparer and the auditor, and discuss the different firms that provide assurance services</w:t>
      </w:r>
    </w:p>
    <w:p w:rsidR="005E2997" w:rsidRDefault="005E2997" w:rsidP="005E2997">
      <w:pPr>
        <w:pStyle w:val="NoSpacing"/>
        <w:adjustRightInd w:val="0"/>
        <w:snapToGrid w:val="0"/>
        <w:rPr>
          <w:rFonts w:ascii="Times New Roman" w:hAnsi="Times New Roman"/>
          <w:color w:val="000000"/>
          <w:sz w:val="24"/>
          <w:szCs w:val="24"/>
          <w:lang w:val="en-GB"/>
        </w:rPr>
      </w:pPr>
    </w:p>
    <w:p w:rsidR="00032D7A" w:rsidRPr="00DF1C54" w:rsidRDefault="00032D7A" w:rsidP="005E2997">
      <w:pPr>
        <w:pStyle w:val="NoSpacing"/>
        <w:adjustRightInd w:val="0"/>
        <w:snapToGrid w:val="0"/>
        <w:rPr>
          <w:rFonts w:ascii="Times New Roman" w:hAnsi="Times New Roman"/>
          <w:color w:val="000000"/>
          <w:sz w:val="24"/>
          <w:szCs w:val="24"/>
          <w:lang w:val="en-GB"/>
        </w:rPr>
      </w:pP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3</w:t>
      </w:r>
      <w:r w:rsidR="00A94873">
        <w:rPr>
          <w:rFonts w:ascii="Times New Roman" w:hAnsi="Times New Roman"/>
          <w:color w:val="000000"/>
          <w:sz w:val="24"/>
          <w:szCs w:val="24"/>
          <w:lang w:val="en-GB"/>
        </w:rPr>
        <w:t>5</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Which of the following is incorrect? A government can be considered to be a user of the general purpose financial reports because:</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p>
    <w:p w:rsidR="005E2997" w:rsidRPr="00DF1C54" w:rsidRDefault="005D7855"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5E2997" w:rsidRPr="00DF1C54">
        <w:rPr>
          <w:rFonts w:ascii="Times New Roman" w:hAnsi="Times New Roman"/>
          <w:color w:val="000000"/>
          <w:sz w:val="24"/>
          <w:szCs w:val="24"/>
          <w:lang w:val="en-GB"/>
        </w:rPr>
        <w:t>.</w:t>
      </w:r>
      <w:r w:rsidR="005E2997" w:rsidRPr="00DF1C54">
        <w:rPr>
          <w:rFonts w:ascii="Times New Roman" w:hAnsi="Times New Roman"/>
          <w:color w:val="000000"/>
          <w:sz w:val="24"/>
          <w:szCs w:val="24"/>
          <w:lang w:val="en-GB"/>
        </w:rPr>
        <w:tab/>
        <w:t>it can determine whether certain regulations have been complied with</w:t>
      </w:r>
      <w:r w:rsidR="00277D9E">
        <w:rPr>
          <w:rFonts w:ascii="Times New Roman" w:hAnsi="Times New Roman"/>
          <w:color w:val="000000"/>
          <w:sz w:val="24"/>
          <w:szCs w:val="24"/>
          <w:lang w:val="en-GB"/>
        </w:rPr>
        <w:t>.</w:t>
      </w:r>
    </w:p>
    <w:p w:rsidR="002B011D" w:rsidRPr="00DF1C54" w:rsidRDefault="002B011D"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w:t>
      </w:r>
      <w:r w:rsidR="005D7855"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it is the basis for the calculation of taxes owed to the government</w:t>
      </w:r>
      <w:r w:rsidR="00277D9E">
        <w:rPr>
          <w:rFonts w:ascii="Times New Roman" w:hAnsi="Times New Roman"/>
          <w:color w:val="000000"/>
          <w:sz w:val="24"/>
          <w:szCs w:val="24"/>
          <w:lang w:val="en-GB"/>
        </w:rPr>
        <w:t>.</w:t>
      </w:r>
    </w:p>
    <w:p w:rsidR="005E2997" w:rsidRPr="00DF1C54" w:rsidRDefault="005D7855" w:rsidP="005E299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5E2997" w:rsidRPr="00DF1C54">
        <w:rPr>
          <w:rFonts w:ascii="Times New Roman" w:hAnsi="Times New Roman"/>
          <w:color w:val="000000"/>
          <w:sz w:val="24"/>
          <w:szCs w:val="24"/>
          <w:lang w:val="en-GB"/>
        </w:rPr>
        <w:t>.</w:t>
      </w:r>
      <w:r w:rsidR="005E2997" w:rsidRPr="00DF1C54">
        <w:rPr>
          <w:rFonts w:ascii="Times New Roman" w:hAnsi="Times New Roman"/>
          <w:color w:val="000000"/>
          <w:sz w:val="24"/>
          <w:szCs w:val="24"/>
          <w:lang w:val="en-GB"/>
        </w:rPr>
        <w:tab/>
        <w:t>to assess the entity so that it can provide the entity with grants that will benefit society.</w:t>
      </w: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to gain a better understanding of the entities activities</w:t>
      </w:r>
      <w:r w:rsidR="00277D9E">
        <w:rPr>
          <w:rFonts w:ascii="Times New Roman" w:hAnsi="Times New Roman"/>
          <w:color w:val="000000"/>
          <w:sz w:val="24"/>
          <w:szCs w:val="24"/>
          <w:lang w:val="en-GB"/>
        </w:rPr>
        <w:t>.</w:t>
      </w:r>
    </w:p>
    <w:p w:rsidR="005E2997" w:rsidRPr="00DF1C54" w:rsidRDefault="005E2997" w:rsidP="005E2997">
      <w:pPr>
        <w:pStyle w:val="NoSpacing"/>
        <w:adjustRightInd w:val="0"/>
        <w:snapToGrid w:val="0"/>
        <w:ind w:left="144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 xml:space="preserve">Correct answer: </w:t>
      </w:r>
      <w:r w:rsidR="00DF1C54" w:rsidRPr="00DF1C54">
        <w:rPr>
          <w:rFonts w:ascii="Times New Roman" w:hAnsi="Times New Roman"/>
          <w:i/>
          <w:color w:val="000000"/>
          <w:sz w:val="24"/>
          <w:szCs w:val="24"/>
          <w:lang w:val="en-GB"/>
        </w:rPr>
        <w:t>b</w:t>
      </w:r>
    </w:p>
    <w:p w:rsidR="005E2997" w:rsidRPr="00DF1C54" w:rsidRDefault="005E2997" w:rsidP="005E2997">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1.6</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Justify the demand for audit and assurance services</w:t>
      </w: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p>
    <w:p w:rsidR="005E2997" w:rsidRPr="00DF1C54" w:rsidRDefault="005E2997" w:rsidP="005E2997">
      <w:pPr>
        <w:pStyle w:val="NoSpacing"/>
        <w:adjustRightInd w:val="0"/>
        <w:snapToGrid w:val="0"/>
        <w:ind w:left="720" w:hanging="720"/>
        <w:rPr>
          <w:rFonts w:ascii="Times New Roman" w:hAnsi="Times New Roman"/>
          <w:color w:val="000000"/>
          <w:sz w:val="24"/>
          <w:szCs w:val="24"/>
          <w:lang w:val="en-GB"/>
        </w:rPr>
      </w:pPr>
    </w:p>
    <w:p w:rsidR="001B1C1A" w:rsidRPr="00DF1C54" w:rsidRDefault="00032D7A" w:rsidP="001B1C1A">
      <w:pPr>
        <w:pStyle w:val="NoSpacing"/>
        <w:adjustRightInd w:val="0"/>
        <w:snapToGrid w:val="0"/>
        <w:ind w:left="720" w:hanging="720"/>
        <w:rPr>
          <w:rFonts w:ascii="Times New Roman" w:hAnsi="Times New Roman"/>
          <w:color w:val="000000"/>
          <w:sz w:val="24"/>
          <w:szCs w:val="24"/>
          <w:lang w:val="en-GB"/>
        </w:rPr>
      </w:pPr>
      <w:r>
        <w:rPr>
          <w:rFonts w:ascii="Times New Roman" w:hAnsi="Times New Roman"/>
          <w:color w:val="000000"/>
          <w:sz w:val="24"/>
          <w:szCs w:val="24"/>
          <w:lang w:val="en-GB"/>
        </w:rPr>
        <w:br w:type="page"/>
      </w:r>
      <w:r w:rsidR="00A405F4" w:rsidRPr="00DF1C54">
        <w:rPr>
          <w:rFonts w:ascii="Times New Roman" w:hAnsi="Times New Roman"/>
          <w:color w:val="000000"/>
          <w:sz w:val="24"/>
          <w:szCs w:val="24"/>
          <w:lang w:val="en-GB"/>
        </w:rPr>
        <w:lastRenderedPageBreak/>
        <w:t>3</w:t>
      </w:r>
      <w:r w:rsidR="00A94873">
        <w:rPr>
          <w:rFonts w:ascii="Times New Roman" w:hAnsi="Times New Roman"/>
          <w:color w:val="000000"/>
          <w:sz w:val="24"/>
          <w:szCs w:val="24"/>
          <w:lang w:val="en-GB"/>
        </w:rPr>
        <w:t>6</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Suppliers as a user of the financial statements would least consider which of the following aspects of the financial statements:</w:t>
      </w: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1B1C1A" w:rsidRPr="00DF1C54" w:rsidRDefault="005D7855"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profitability of the entity</w:t>
      </w:r>
      <w:r w:rsidR="00277D9E">
        <w:rPr>
          <w:rFonts w:ascii="Times New Roman" w:hAnsi="Times New Roman"/>
          <w:color w:val="000000"/>
          <w:sz w:val="24"/>
          <w:szCs w:val="24"/>
          <w:lang w:val="en-GB"/>
        </w:rPr>
        <w:t>.</w:t>
      </w:r>
    </w:p>
    <w:p w:rsidR="002B011D" w:rsidRPr="00DF1C54" w:rsidRDefault="005D7855"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solvency of the entity</w:t>
      </w:r>
      <w:r w:rsidR="00277D9E">
        <w:rPr>
          <w:rFonts w:ascii="Times New Roman" w:hAnsi="Times New Roman"/>
          <w:color w:val="000000"/>
          <w:sz w:val="24"/>
          <w:szCs w:val="24"/>
          <w:lang w:val="en-GB"/>
        </w:rPr>
        <w:t>.</w:t>
      </w:r>
    </w:p>
    <w:p w:rsidR="001B1C1A" w:rsidRPr="00DF1C54" w:rsidRDefault="005D7855"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1B1C1A" w:rsidRPr="00DF1C54">
        <w:rPr>
          <w:rFonts w:ascii="Times New Roman" w:hAnsi="Times New Roman"/>
          <w:color w:val="000000"/>
          <w:sz w:val="24"/>
          <w:szCs w:val="24"/>
          <w:lang w:val="en-GB"/>
        </w:rPr>
        <w:t xml:space="preserve"> .</w:t>
      </w:r>
      <w:r w:rsidR="00AA0EEC" w:rsidRPr="00DF1C54">
        <w:rPr>
          <w:rFonts w:ascii="Times New Roman" w:hAnsi="Times New Roman"/>
          <w:color w:val="000000"/>
          <w:sz w:val="24"/>
          <w:szCs w:val="24"/>
          <w:lang w:val="en-GB"/>
        </w:rPr>
        <w:tab/>
      </w:r>
      <w:r w:rsidR="001B1C1A" w:rsidRPr="00DF1C54">
        <w:rPr>
          <w:rFonts w:ascii="Times New Roman" w:hAnsi="Times New Roman"/>
          <w:color w:val="000000"/>
          <w:sz w:val="24"/>
          <w:szCs w:val="24"/>
          <w:lang w:val="en-GB"/>
        </w:rPr>
        <w:t>corporate social responsibility of the entity</w:t>
      </w:r>
      <w:r w:rsidR="00277D9E">
        <w:rPr>
          <w:rFonts w:ascii="Times New Roman" w:hAnsi="Times New Roman"/>
          <w:color w:val="000000"/>
          <w:sz w:val="24"/>
          <w:szCs w:val="24"/>
          <w:lang w:val="en-GB"/>
        </w:rPr>
        <w:t>.</w:t>
      </w:r>
    </w:p>
    <w:p w:rsidR="002B011D" w:rsidRPr="00DF1C54" w:rsidRDefault="002B011D"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w:t>
      </w:r>
      <w:r w:rsidR="005D7855"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return on investment of the entity</w:t>
      </w:r>
      <w:r w:rsidR="00277D9E">
        <w:rPr>
          <w:rFonts w:ascii="Times New Roman" w:hAnsi="Times New Roman"/>
          <w:color w:val="000000"/>
          <w:sz w:val="24"/>
          <w:szCs w:val="24"/>
          <w:lang w:val="en-GB"/>
        </w:rPr>
        <w:t>.</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p>
    <w:p w:rsidR="00AA0EEC" w:rsidRPr="00DF1C54" w:rsidRDefault="00AA0EEC" w:rsidP="00AA0EEC">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 xml:space="preserve">Correct answer: </w:t>
      </w:r>
      <w:r w:rsidR="00DF1C54" w:rsidRPr="00DF1C54">
        <w:rPr>
          <w:rFonts w:ascii="Times New Roman" w:hAnsi="Times New Roman"/>
          <w:i/>
          <w:color w:val="000000"/>
          <w:sz w:val="24"/>
          <w:szCs w:val="24"/>
          <w:lang w:val="en-GB"/>
        </w:rPr>
        <w:t>d</w:t>
      </w:r>
    </w:p>
    <w:p w:rsidR="001B1C1A" w:rsidRPr="00DF1C54" w:rsidRDefault="001B1C1A" w:rsidP="00AA0EEC">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1.6</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w:t>
      </w:r>
      <w:r w:rsidR="004468BE" w:rsidRPr="00DF1C54">
        <w:rPr>
          <w:rFonts w:ascii="Times New Roman" w:hAnsi="Times New Roman"/>
          <w:i/>
          <w:color w:val="000000"/>
          <w:sz w:val="24"/>
          <w:szCs w:val="24"/>
          <w:lang w:val="en-GB"/>
        </w:rPr>
        <w:t>Justify the</w:t>
      </w:r>
      <w:r w:rsidRPr="00DF1C54">
        <w:rPr>
          <w:rFonts w:ascii="Times New Roman" w:hAnsi="Times New Roman"/>
          <w:i/>
          <w:color w:val="000000"/>
          <w:sz w:val="24"/>
          <w:szCs w:val="24"/>
          <w:lang w:val="en-GB"/>
        </w:rPr>
        <w:t xml:space="preserve"> demand for audit and assurance services</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3</w:t>
      </w:r>
      <w:r w:rsidR="00A94873">
        <w:rPr>
          <w:rFonts w:ascii="Times New Roman" w:hAnsi="Times New Roman"/>
          <w:color w:val="000000"/>
          <w:sz w:val="24"/>
          <w:szCs w:val="24"/>
          <w:lang w:val="en-GB"/>
        </w:rPr>
        <w:t>7</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Insurance hypothesis tells us that:</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Pr="00DF1C54">
        <w:rPr>
          <w:rFonts w:ascii="Times New Roman" w:hAnsi="Times New Roman"/>
          <w:color w:val="000000"/>
          <w:sz w:val="24"/>
          <w:szCs w:val="24"/>
          <w:lang w:val="en-GB"/>
        </w:rPr>
        <w:tab/>
        <w:t>investors can insure themselves against loss by investing in a diverse investment portfolio should an individual investment fail.</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investors will demand that financial reports be audited as a way of insuring against some of their loss should their investment fail.</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Pr="00DF1C54">
        <w:rPr>
          <w:rFonts w:ascii="Times New Roman" w:hAnsi="Times New Roman"/>
          <w:color w:val="000000"/>
          <w:sz w:val="24"/>
          <w:szCs w:val="24"/>
          <w:lang w:val="en-GB"/>
        </w:rPr>
        <w:tab/>
        <w:t>the entity can take out insurance to protect itself from such risks as employee or management fraud which can lead to material misstatements in the financial statements.</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investors cannot insure themselves against loss when investing in an entity.</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b</w:t>
      </w:r>
    </w:p>
    <w:p w:rsidR="00362F20" w:rsidRPr="00DF1C54" w:rsidRDefault="00362F20" w:rsidP="00362F20">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1.6</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Justify the demand for audit and assurance services</w:t>
      </w:r>
    </w:p>
    <w:p w:rsidR="00362F20" w:rsidRDefault="00362F20" w:rsidP="00362F20">
      <w:pPr>
        <w:pStyle w:val="NoSpacing"/>
        <w:adjustRightInd w:val="0"/>
        <w:snapToGrid w:val="0"/>
        <w:rPr>
          <w:rFonts w:ascii="Times New Roman" w:hAnsi="Times New Roman"/>
          <w:color w:val="000000"/>
          <w:sz w:val="24"/>
          <w:szCs w:val="24"/>
          <w:lang w:val="en-GB"/>
        </w:rPr>
      </w:pPr>
    </w:p>
    <w:p w:rsidR="00032D7A" w:rsidRPr="00DF1C54" w:rsidRDefault="00032D7A" w:rsidP="00362F20">
      <w:pPr>
        <w:pStyle w:val="NoSpacing"/>
        <w:adjustRightInd w:val="0"/>
        <w:snapToGrid w:val="0"/>
        <w:rPr>
          <w:rFonts w:ascii="Times New Roman" w:hAnsi="Times New Roman"/>
          <w:color w:val="000000"/>
          <w:sz w:val="24"/>
          <w:szCs w:val="24"/>
          <w:lang w:val="en-GB"/>
        </w:rPr>
      </w:pPr>
    </w:p>
    <w:p w:rsidR="001B1C1A" w:rsidRPr="00DF1C54" w:rsidRDefault="00A405F4" w:rsidP="001B1C1A">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3</w:t>
      </w:r>
      <w:r w:rsidR="00A94873">
        <w:rPr>
          <w:rFonts w:ascii="Times New Roman" w:hAnsi="Times New Roman"/>
          <w:color w:val="000000"/>
          <w:sz w:val="24"/>
          <w:szCs w:val="24"/>
          <w:lang w:val="en-GB"/>
        </w:rPr>
        <w:t>8</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Agency theory can be described as the theory of:</w:t>
      </w: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2B011D" w:rsidRPr="00DF1C54" w:rsidRDefault="002B011D"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w:t>
      </w:r>
      <w:r w:rsidR="00D64F8A" w:rsidRPr="00DF1C54">
        <w:rPr>
          <w:rFonts w:ascii="Times New Roman" w:hAnsi="Times New Roman"/>
          <w:color w:val="000000"/>
          <w:sz w:val="24"/>
          <w:szCs w:val="24"/>
          <w:lang w:val="en-GB"/>
        </w:rPr>
        <w:t>a</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the relationship between the owner and the management of the business when the owner is not the manager of the business.</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when the finance function is outsourced to an outside party, and the auditor is required to audit the outside party’s work.</w:t>
      </w:r>
    </w:p>
    <w:p w:rsidR="002B011D" w:rsidRPr="00DF1C54" w:rsidRDefault="00D64F8A"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hiring an agency to review the work of the management, in this case it is the auditor.</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00B1653B">
        <w:rPr>
          <w:rFonts w:ascii="Times New Roman" w:hAnsi="Times New Roman"/>
          <w:color w:val="000000"/>
          <w:sz w:val="24"/>
          <w:szCs w:val="24"/>
          <w:lang w:val="en-GB"/>
        </w:rPr>
        <w:tab/>
      </w:r>
      <w:r w:rsidRPr="00DF1C54">
        <w:rPr>
          <w:rFonts w:ascii="Times New Roman" w:hAnsi="Times New Roman"/>
          <w:color w:val="000000"/>
          <w:sz w:val="24"/>
          <w:szCs w:val="24"/>
          <w:lang w:val="en-GB"/>
        </w:rPr>
        <w:t>none of the above.</w:t>
      </w:r>
    </w:p>
    <w:p w:rsidR="00AA0EEC" w:rsidRPr="00DF1C54" w:rsidRDefault="00AA0EEC" w:rsidP="001B1C1A">
      <w:pPr>
        <w:pStyle w:val="NoSpacing"/>
        <w:adjustRightInd w:val="0"/>
        <w:snapToGrid w:val="0"/>
        <w:ind w:left="1440" w:hanging="720"/>
        <w:rPr>
          <w:rFonts w:ascii="Times New Roman" w:hAnsi="Times New Roman"/>
          <w:color w:val="000000"/>
          <w:sz w:val="24"/>
          <w:szCs w:val="24"/>
          <w:lang w:val="en-GB"/>
        </w:rPr>
      </w:pPr>
    </w:p>
    <w:p w:rsidR="00AA0EEC" w:rsidRPr="00DF1C54" w:rsidRDefault="00AA0EEC" w:rsidP="00AA0EEC">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 xml:space="preserve">Correct answer: </w:t>
      </w:r>
      <w:r w:rsidR="00DF1C54" w:rsidRPr="00DF1C54">
        <w:rPr>
          <w:rFonts w:ascii="Times New Roman" w:hAnsi="Times New Roman"/>
          <w:i/>
          <w:color w:val="000000"/>
          <w:sz w:val="24"/>
          <w:szCs w:val="24"/>
          <w:lang w:val="en-GB"/>
        </w:rPr>
        <w:t>a</w:t>
      </w:r>
    </w:p>
    <w:p w:rsidR="001B1C1A" w:rsidRPr="00DF1C54" w:rsidRDefault="001B1C1A" w:rsidP="00AA0EEC">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1.6</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w:t>
      </w:r>
      <w:r w:rsidR="004468BE" w:rsidRPr="00DF1C54">
        <w:rPr>
          <w:rFonts w:ascii="Times New Roman" w:hAnsi="Times New Roman"/>
          <w:i/>
          <w:color w:val="000000"/>
          <w:sz w:val="24"/>
          <w:szCs w:val="24"/>
          <w:lang w:val="en-GB"/>
        </w:rPr>
        <w:t>Justify the</w:t>
      </w:r>
      <w:r w:rsidRPr="00DF1C54">
        <w:rPr>
          <w:rFonts w:ascii="Times New Roman" w:hAnsi="Times New Roman"/>
          <w:i/>
          <w:color w:val="000000"/>
          <w:sz w:val="24"/>
          <w:szCs w:val="24"/>
          <w:lang w:val="en-GB"/>
        </w:rPr>
        <w:t xml:space="preserve"> demand for audit and assurance services</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p>
    <w:p w:rsidR="00AA0EEC" w:rsidRPr="00DF1C54" w:rsidRDefault="00AA0EEC" w:rsidP="001B1C1A">
      <w:pPr>
        <w:pStyle w:val="NoSpacing"/>
        <w:adjustRightInd w:val="0"/>
        <w:snapToGrid w:val="0"/>
        <w:ind w:left="1440" w:hanging="720"/>
        <w:rPr>
          <w:rFonts w:ascii="Times New Roman" w:hAnsi="Times New Roman"/>
          <w:color w:val="000000"/>
          <w:sz w:val="24"/>
          <w:szCs w:val="24"/>
          <w:lang w:val="en-GB"/>
        </w:rPr>
      </w:pP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362F20" w:rsidRPr="00DF1C54" w:rsidRDefault="00970E45" w:rsidP="00362F20">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br w:type="page"/>
      </w:r>
      <w:r w:rsidR="00A94873">
        <w:rPr>
          <w:rFonts w:ascii="Times New Roman" w:hAnsi="Times New Roman"/>
          <w:color w:val="000000"/>
          <w:sz w:val="24"/>
          <w:szCs w:val="24"/>
          <w:lang w:val="en-GB"/>
        </w:rPr>
        <w:lastRenderedPageBreak/>
        <w:t>39</w:t>
      </w:r>
      <w:r w:rsidR="00362F20" w:rsidRPr="00DF1C54">
        <w:rPr>
          <w:rFonts w:ascii="Times New Roman" w:hAnsi="Times New Roman"/>
          <w:color w:val="000000"/>
          <w:sz w:val="24"/>
          <w:szCs w:val="24"/>
          <w:lang w:val="en-GB"/>
        </w:rPr>
        <w:t>.</w:t>
      </w:r>
      <w:r w:rsidR="00362F20" w:rsidRPr="00DF1C54">
        <w:rPr>
          <w:rFonts w:ascii="Times New Roman" w:hAnsi="Times New Roman"/>
          <w:color w:val="000000"/>
          <w:sz w:val="24"/>
          <w:szCs w:val="24"/>
          <w:lang w:val="en-GB"/>
        </w:rPr>
        <w:tab/>
        <w:t>Which of the following is correct? The Accounting Professional Ethical Standards Board (APESB):</w:t>
      </w:r>
    </w:p>
    <w:p w:rsidR="00362F20" w:rsidRPr="00DF1C54" w:rsidRDefault="00362F20" w:rsidP="00362F20">
      <w:pPr>
        <w:pStyle w:val="NoSpacing"/>
        <w:adjustRightInd w:val="0"/>
        <w:snapToGrid w:val="0"/>
        <w:ind w:left="72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Pr="00DF1C54">
        <w:rPr>
          <w:rFonts w:ascii="Times New Roman" w:hAnsi="Times New Roman"/>
          <w:color w:val="000000"/>
          <w:sz w:val="24"/>
          <w:szCs w:val="24"/>
          <w:lang w:val="en-GB"/>
        </w:rPr>
        <w:tab/>
        <w:t>issue technical standards to the members of the CAANZ, CPA Australia and IPA.</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standards are required to be complied with by members of each of CAANZ, CPA and IPA.</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Pr="00DF1C54">
        <w:rPr>
          <w:rFonts w:ascii="Times New Roman" w:hAnsi="Times New Roman"/>
          <w:color w:val="000000"/>
          <w:sz w:val="24"/>
          <w:szCs w:val="24"/>
          <w:lang w:val="en-GB"/>
        </w:rPr>
        <w:tab/>
        <w:t>have not approved any standards that are required by law.</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follows pronouncements issued by the International Accountants Ethics Standards Board (IAESB)</w:t>
      </w:r>
      <w:r w:rsidR="00B50FB7">
        <w:rPr>
          <w:rFonts w:ascii="Times New Roman" w:hAnsi="Times New Roman"/>
          <w:color w:val="000000"/>
          <w:sz w:val="24"/>
          <w:szCs w:val="24"/>
          <w:lang w:val="en-GB"/>
        </w:rPr>
        <w:t>.</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b</w:t>
      </w:r>
    </w:p>
    <w:p w:rsidR="00362F20" w:rsidRPr="00DF1C54" w:rsidRDefault="00362F20" w:rsidP="00362F20">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1.7</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w:t>
      </w:r>
      <w:r w:rsidRPr="00DF1C54">
        <w:rPr>
          <w:rFonts w:ascii="Times New Roman" w:hAnsi="Times New Roman"/>
          <w:i/>
          <w:sz w:val="24"/>
          <w:lang w:val="en-GB"/>
        </w:rPr>
        <w:t>Compare</w:t>
      </w:r>
      <w:r w:rsidRPr="00DF1C54">
        <w:rPr>
          <w:rFonts w:ascii="Times New Roman" w:hAnsi="Times New Roman"/>
          <w:i/>
          <w:color w:val="000000"/>
          <w:sz w:val="24"/>
          <w:szCs w:val="24"/>
          <w:lang w:val="en-GB"/>
        </w:rPr>
        <w:t xml:space="preserve"> the different regulators and regulations surrounding the assurance process</w:t>
      </w:r>
    </w:p>
    <w:p w:rsidR="00362F20" w:rsidRDefault="00362F20" w:rsidP="00362F20">
      <w:pPr>
        <w:pStyle w:val="NoSpacing"/>
        <w:adjustRightInd w:val="0"/>
        <w:snapToGrid w:val="0"/>
        <w:rPr>
          <w:rFonts w:ascii="Times New Roman" w:hAnsi="Times New Roman"/>
          <w:color w:val="000000"/>
          <w:sz w:val="24"/>
          <w:szCs w:val="24"/>
          <w:lang w:val="en-GB"/>
        </w:rPr>
      </w:pPr>
    </w:p>
    <w:p w:rsidR="00032D7A" w:rsidRPr="00DF1C54" w:rsidRDefault="00032D7A" w:rsidP="00362F20">
      <w:pPr>
        <w:pStyle w:val="NoSpacing"/>
        <w:adjustRightInd w:val="0"/>
        <w:snapToGrid w:val="0"/>
        <w:rPr>
          <w:rFonts w:ascii="Times New Roman" w:hAnsi="Times New Roman"/>
          <w:color w:val="000000"/>
          <w:sz w:val="24"/>
          <w:szCs w:val="24"/>
          <w:lang w:val="en-GB"/>
        </w:rPr>
      </w:pPr>
    </w:p>
    <w:p w:rsidR="001B1C1A" w:rsidRPr="00DF1C54" w:rsidRDefault="00A405F4" w:rsidP="00AA0EEC">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40</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The objective of the Financial Reporting Council does not include:</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p>
    <w:p w:rsidR="001B1C1A" w:rsidRPr="00DF1C54" w:rsidRDefault="00323309"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to monitor and report regularly on matters concerning auditor independence</w:t>
      </w:r>
      <w:r w:rsidR="00277D9E">
        <w:rPr>
          <w:rFonts w:ascii="Times New Roman" w:hAnsi="Times New Roman"/>
          <w:color w:val="000000"/>
          <w:sz w:val="24"/>
          <w:szCs w:val="24"/>
          <w:lang w:val="en-GB"/>
        </w:rPr>
        <w:t>.</w:t>
      </w:r>
    </w:p>
    <w:p w:rsidR="002B011D" w:rsidRPr="00DF1C54" w:rsidRDefault="00323309"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to oversee the process used for setting accounting and auditing standards</w:t>
      </w:r>
      <w:r w:rsidR="00277D9E">
        <w:rPr>
          <w:rFonts w:ascii="Times New Roman" w:hAnsi="Times New Roman"/>
          <w:color w:val="000000"/>
          <w:sz w:val="24"/>
          <w:szCs w:val="24"/>
          <w:lang w:val="en-GB"/>
        </w:rPr>
        <w:t>.</w:t>
      </w:r>
    </w:p>
    <w:p w:rsidR="001B1C1A" w:rsidRPr="00DF1C54" w:rsidRDefault="00323309"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all of the above are included in the objectives of the Financial Reporting Council</w:t>
      </w:r>
      <w:r w:rsidR="00277D9E">
        <w:rPr>
          <w:rFonts w:ascii="Times New Roman" w:hAnsi="Times New Roman"/>
          <w:color w:val="000000"/>
          <w:sz w:val="24"/>
          <w:szCs w:val="24"/>
          <w:lang w:val="en-GB"/>
        </w:rPr>
        <w:t>.</w:t>
      </w:r>
    </w:p>
    <w:p w:rsidR="002B011D" w:rsidRPr="00DF1C54" w:rsidRDefault="002B011D"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w:t>
      </w:r>
      <w:r w:rsidR="00323309"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to be involved in the technical issues around the standard-setting process.</w:t>
      </w:r>
    </w:p>
    <w:p w:rsidR="00AA0EEC" w:rsidRPr="00DF1C54" w:rsidRDefault="00AA0EEC" w:rsidP="001B1C1A">
      <w:pPr>
        <w:pStyle w:val="NoSpacing"/>
        <w:adjustRightInd w:val="0"/>
        <w:snapToGrid w:val="0"/>
        <w:ind w:left="1440" w:hanging="720"/>
        <w:rPr>
          <w:rFonts w:ascii="Times New Roman" w:hAnsi="Times New Roman"/>
          <w:color w:val="000000"/>
          <w:sz w:val="24"/>
          <w:szCs w:val="24"/>
          <w:lang w:val="en-GB"/>
        </w:rPr>
      </w:pPr>
    </w:p>
    <w:p w:rsidR="00AA0EEC" w:rsidRPr="00DF1C54" w:rsidRDefault="00AA0EEC" w:rsidP="00AA0EEC">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 xml:space="preserve">Correct answer: </w:t>
      </w:r>
      <w:r w:rsidR="00DF1C54" w:rsidRPr="00DF1C54">
        <w:rPr>
          <w:rFonts w:ascii="Times New Roman" w:hAnsi="Times New Roman"/>
          <w:i/>
          <w:color w:val="000000"/>
          <w:sz w:val="24"/>
          <w:szCs w:val="24"/>
          <w:lang w:val="en-GB"/>
        </w:rPr>
        <w:t>d</w:t>
      </w:r>
    </w:p>
    <w:p w:rsidR="001B1C1A" w:rsidRPr="00DF1C54" w:rsidRDefault="001B1C1A" w:rsidP="001B1C1A">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1.7</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w:t>
      </w:r>
      <w:r w:rsidR="004468BE" w:rsidRPr="00DF1C54">
        <w:rPr>
          <w:rFonts w:ascii="Times New Roman" w:hAnsi="Times New Roman"/>
          <w:i/>
          <w:sz w:val="24"/>
          <w:lang w:val="en-GB"/>
        </w:rPr>
        <w:t>Compare</w:t>
      </w:r>
      <w:r w:rsidRPr="00DF1C54">
        <w:rPr>
          <w:rFonts w:ascii="Times New Roman" w:hAnsi="Times New Roman"/>
          <w:i/>
          <w:color w:val="000000"/>
          <w:sz w:val="24"/>
          <w:szCs w:val="24"/>
          <w:lang w:val="en-GB"/>
        </w:rPr>
        <w:t xml:space="preserve"> the different regulators and regulations surrounding the assurance process</w:t>
      </w:r>
      <w:r w:rsidRPr="00DF1C54">
        <w:rPr>
          <w:rFonts w:ascii="Times New Roman" w:hAnsi="Times New Roman"/>
          <w:color w:val="000000"/>
          <w:sz w:val="24"/>
          <w:szCs w:val="24"/>
          <w:lang w:val="en-GB"/>
        </w:rPr>
        <w:t xml:space="preserve"> </w:t>
      </w:r>
    </w:p>
    <w:p w:rsidR="001B1C1A" w:rsidRPr="00DF1C54" w:rsidRDefault="001B1C1A" w:rsidP="001B1C1A">
      <w:pPr>
        <w:pStyle w:val="NoSpacing"/>
        <w:adjustRightInd w:val="0"/>
        <w:snapToGrid w:val="0"/>
        <w:rPr>
          <w:rFonts w:ascii="Times New Roman" w:hAnsi="Times New Roman"/>
          <w:color w:val="000000"/>
          <w:sz w:val="24"/>
          <w:szCs w:val="24"/>
          <w:lang w:val="en-GB"/>
        </w:rPr>
      </w:pPr>
    </w:p>
    <w:p w:rsidR="00AA0EEC" w:rsidRPr="00DF1C54" w:rsidRDefault="00AA0EEC" w:rsidP="001B1C1A">
      <w:pPr>
        <w:pStyle w:val="NoSpacing"/>
        <w:adjustRightInd w:val="0"/>
        <w:snapToGrid w:val="0"/>
        <w:ind w:left="720" w:hanging="720"/>
        <w:rPr>
          <w:rFonts w:ascii="Times New Roman" w:hAnsi="Times New Roman"/>
          <w:color w:val="000000"/>
          <w:sz w:val="24"/>
          <w:szCs w:val="24"/>
          <w:lang w:val="en-GB"/>
        </w:rPr>
      </w:pPr>
    </w:p>
    <w:p w:rsidR="00362F20" w:rsidRPr="00DF1C54" w:rsidRDefault="0057781E" w:rsidP="00362F20">
      <w:pPr>
        <w:pStyle w:val="NoSpacing"/>
        <w:adjustRightInd w:val="0"/>
        <w:snapToGrid w:val="0"/>
        <w:ind w:left="720" w:hanging="720"/>
        <w:rPr>
          <w:rFonts w:ascii="Times New Roman" w:hAnsi="Times New Roman"/>
          <w:color w:val="000000"/>
          <w:sz w:val="24"/>
          <w:szCs w:val="24"/>
          <w:lang w:val="en-GB"/>
        </w:rPr>
      </w:pPr>
      <w:r>
        <w:rPr>
          <w:rFonts w:ascii="Times New Roman" w:hAnsi="Times New Roman"/>
          <w:color w:val="000000"/>
          <w:sz w:val="24"/>
          <w:szCs w:val="24"/>
          <w:lang w:val="en-GB"/>
        </w:rPr>
        <w:t>41</w:t>
      </w:r>
      <w:r w:rsidR="00362F20" w:rsidRPr="00DF1C54">
        <w:rPr>
          <w:rFonts w:ascii="Times New Roman" w:hAnsi="Times New Roman"/>
          <w:color w:val="000000"/>
          <w:sz w:val="24"/>
          <w:szCs w:val="24"/>
          <w:lang w:val="en-GB"/>
        </w:rPr>
        <w:t>.</w:t>
      </w:r>
      <w:r w:rsidR="00362F20" w:rsidRPr="00DF1C54">
        <w:rPr>
          <w:rFonts w:ascii="Times New Roman" w:hAnsi="Times New Roman"/>
          <w:color w:val="000000"/>
          <w:sz w:val="24"/>
          <w:szCs w:val="24"/>
          <w:lang w:val="en-GB"/>
        </w:rPr>
        <w:tab/>
        <w:t>Which of the following regulators do not impact on the audit process?</w:t>
      </w:r>
    </w:p>
    <w:p w:rsidR="00362F20" w:rsidRPr="00DF1C54" w:rsidRDefault="00362F20" w:rsidP="00362F20">
      <w:pPr>
        <w:pStyle w:val="NoSpacing"/>
        <w:adjustRightInd w:val="0"/>
        <w:snapToGrid w:val="0"/>
        <w:ind w:left="72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Pr="00DF1C54">
        <w:rPr>
          <w:rFonts w:ascii="Times New Roman" w:hAnsi="Times New Roman"/>
          <w:color w:val="000000"/>
          <w:sz w:val="24"/>
          <w:szCs w:val="24"/>
          <w:lang w:val="en-GB"/>
        </w:rPr>
        <w:tab/>
        <w:t>Auditing Professional and Ethical Standards Board (APESB)</w:t>
      </w:r>
      <w:r w:rsidR="00277D9E">
        <w:rPr>
          <w:rFonts w:ascii="Times New Roman" w:hAnsi="Times New Roman"/>
          <w:color w:val="000000"/>
          <w:sz w:val="24"/>
          <w:szCs w:val="24"/>
          <w:lang w:val="en-GB"/>
        </w:rPr>
        <w:t>.</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Institute of Public Accountants (IPA)</w:t>
      </w:r>
      <w:r w:rsidR="00277D9E">
        <w:rPr>
          <w:rFonts w:ascii="Times New Roman" w:hAnsi="Times New Roman"/>
          <w:color w:val="000000"/>
          <w:sz w:val="24"/>
          <w:szCs w:val="24"/>
          <w:lang w:val="en-GB"/>
        </w:rPr>
        <w:t>.</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Pr="00DF1C54">
        <w:rPr>
          <w:rFonts w:ascii="Times New Roman" w:hAnsi="Times New Roman"/>
          <w:color w:val="000000"/>
          <w:sz w:val="24"/>
          <w:szCs w:val="24"/>
          <w:lang w:val="en-GB"/>
        </w:rPr>
        <w:tab/>
        <w:t>Australian Securities and Investments Commission (ASIC)</w:t>
      </w:r>
      <w:r w:rsidR="00277D9E">
        <w:rPr>
          <w:rFonts w:ascii="Times New Roman" w:hAnsi="Times New Roman"/>
          <w:color w:val="000000"/>
          <w:sz w:val="24"/>
          <w:szCs w:val="24"/>
          <w:lang w:val="en-GB"/>
        </w:rPr>
        <w:t>.</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all of the above have an impact on the audit process.</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a</w:t>
      </w:r>
    </w:p>
    <w:p w:rsidR="00362F20" w:rsidRPr="00DF1C54" w:rsidRDefault="00362F20" w:rsidP="00362F20">
      <w:pPr>
        <w:pStyle w:val="NoSpacing"/>
        <w:rPr>
          <w:rFonts w:ascii="Times New Roman" w:hAnsi="Times New Roman"/>
          <w:i/>
          <w:sz w:val="24"/>
          <w:lang w:val="en-GB"/>
        </w:rPr>
      </w:pPr>
      <w:r w:rsidRPr="00DF1C54">
        <w:rPr>
          <w:rFonts w:ascii="Times New Roman" w:hAnsi="Times New Roman"/>
          <w:i/>
          <w:sz w:val="24"/>
          <w:lang w:val="en-GB"/>
        </w:rPr>
        <w:t>Learning Objective 1.7 ~ Compare the different regulators and regulations surrounding the assurance process</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1B1C1A" w:rsidRPr="00DF1C54" w:rsidRDefault="00970E45" w:rsidP="001B1C1A">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br w:type="page"/>
      </w:r>
      <w:r w:rsidR="0057781E">
        <w:rPr>
          <w:rFonts w:ascii="Times New Roman" w:hAnsi="Times New Roman"/>
          <w:color w:val="000000"/>
          <w:sz w:val="24"/>
          <w:szCs w:val="24"/>
          <w:lang w:val="en-GB"/>
        </w:rPr>
        <w:lastRenderedPageBreak/>
        <w:t>42</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The Companies and Liquidators Disciplinary Board can respond to applications made by:</w:t>
      </w: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2B011D" w:rsidRPr="00DF1C54" w:rsidRDefault="00A45577"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the Australian Securities and Investments Commission (ASIC) or the Australian Prudential Regulation Authority (APRA)</w:t>
      </w:r>
      <w:r w:rsidR="00277D9E">
        <w:rPr>
          <w:rFonts w:ascii="Times New Roman" w:hAnsi="Times New Roman"/>
          <w:color w:val="000000"/>
          <w:sz w:val="24"/>
          <w:szCs w:val="24"/>
          <w:lang w:val="en-GB"/>
        </w:rPr>
        <w:t>.</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the Australian Prudential Regulation Authority (APRA)</w:t>
      </w:r>
      <w:r w:rsidR="00277D9E">
        <w:rPr>
          <w:rFonts w:ascii="Times New Roman" w:hAnsi="Times New Roman"/>
          <w:color w:val="000000"/>
          <w:sz w:val="24"/>
          <w:szCs w:val="24"/>
          <w:lang w:val="en-GB"/>
        </w:rPr>
        <w:t>.</w:t>
      </w:r>
    </w:p>
    <w:p w:rsidR="002B011D" w:rsidRPr="00DF1C54" w:rsidRDefault="00A45577"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the Australian Securities and Investments Commission (ASIC)</w:t>
      </w:r>
      <w:r w:rsidR="00277D9E">
        <w:rPr>
          <w:rFonts w:ascii="Times New Roman" w:hAnsi="Times New Roman"/>
          <w:color w:val="000000"/>
          <w:sz w:val="24"/>
          <w:szCs w:val="24"/>
          <w:lang w:val="en-GB"/>
        </w:rPr>
        <w:t>.</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the general public</w:t>
      </w:r>
      <w:r w:rsidR="00277D9E">
        <w:rPr>
          <w:rFonts w:ascii="Times New Roman" w:hAnsi="Times New Roman"/>
          <w:color w:val="000000"/>
          <w:sz w:val="24"/>
          <w:szCs w:val="24"/>
          <w:lang w:val="en-GB"/>
        </w:rPr>
        <w:t>.</w:t>
      </w:r>
    </w:p>
    <w:p w:rsidR="00AA0EEC" w:rsidRPr="00DF1C54" w:rsidRDefault="00AA0EEC" w:rsidP="001B1C1A">
      <w:pPr>
        <w:pStyle w:val="NoSpacing"/>
        <w:adjustRightInd w:val="0"/>
        <w:snapToGrid w:val="0"/>
        <w:ind w:left="1440" w:hanging="720"/>
        <w:rPr>
          <w:rFonts w:ascii="Times New Roman" w:hAnsi="Times New Roman"/>
          <w:color w:val="000000"/>
          <w:sz w:val="24"/>
          <w:szCs w:val="24"/>
          <w:lang w:val="en-GB"/>
        </w:rPr>
      </w:pPr>
    </w:p>
    <w:p w:rsidR="00AA0EEC" w:rsidRPr="00DF1C54" w:rsidRDefault="00AA0EEC" w:rsidP="00AA0EEC">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 xml:space="preserve">Correct answer: </w:t>
      </w:r>
      <w:r w:rsidR="00DF1C54" w:rsidRPr="00DF1C54">
        <w:rPr>
          <w:rFonts w:ascii="Times New Roman" w:hAnsi="Times New Roman"/>
          <w:i/>
          <w:color w:val="000000"/>
          <w:sz w:val="24"/>
          <w:szCs w:val="24"/>
          <w:lang w:val="en-GB"/>
        </w:rPr>
        <w:t>a</w:t>
      </w:r>
    </w:p>
    <w:p w:rsidR="001B1C1A" w:rsidRPr="00DF1C54" w:rsidRDefault="001B1C1A" w:rsidP="001B1C1A">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1.7</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w:t>
      </w:r>
      <w:r w:rsidR="00F32E8A" w:rsidRPr="00DF1C54">
        <w:rPr>
          <w:rFonts w:ascii="Times New Roman" w:hAnsi="Times New Roman"/>
          <w:i/>
          <w:sz w:val="24"/>
          <w:lang w:val="en-GB"/>
        </w:rPr>
        <w:t>Compare</w:t>
      </w:r>
      <w:r w:rsidRPr="00DF1C54">
        <w:rPr>
          <w:rFonts w:ascii="Times New Roman" w:hAnsi="Times New Roman"/>
          <w:i/>
          <w:color w:val="000000"/>
          <w:sz w:val="24"/>
          <w:szCs w:val="24"/>
          <w:lang w:val="en-GB"/>
        </w:rPr>
        <w:t xml:space="preserve"> the different regulators and regulations surrounding the assurance process</w:t>
      </w:r>
    </w:p>
    <w:p w:rsidR="001B1C1A" w:rsidRPr="00DF1C54" w:rsidRDefault="001B1C1A" w:rsidP="001B1C1A">
      <w:pPr>
        <w:pStyle w:val="NoSpacing"/>
        <w:adjustRightInd w:val="0"/>
        <w:snapToGrid w:val="0"/>
        <w:rPr>
          <w:rFonts w:ascii="Times New Roman" w:hAnsi="Times New Roman"/>
          <w:color w:val="000000"/>
          <w:sz w:val="24"/>
          <w:szCs w:val="24"/>
          <w:lang w:val="en-GB"/>
        </w:rPr>
      </w:pPr>
    </w:p>
    <w:p w:rsidR="00B93233" w:rsidRPr="00DF1C54" w:rsidRDefault="00B93233" w:rsidP="001B1C1A">
      <w:pPr>
        <w:pStyle w:val="NoSpacing"/>
        <w:adjustRightInd w:val="0"/>
        <w:snapToGrid w:val="0"/>
        <w:ind w:left="72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4</w:t>
      </w:r>
      <w:r w:rsidR="0057781E">
        <w:rPr>
          <w:rFonts w:ascii="Times New Roman" w:hAnsi="Times New Roman"/>
          <w:color w:val="000000"/>
          <w:sz w:val="24"/>
          <w:szCs w:val="24"/>
          <w:lang w:val="en-GB"/>
        </w:rPr>
        <w:t>3</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 xml:space="preserve">Which of the following is incorrect? The Australian Securities and Investments Commission (ASIC) </w:t>
      </w:r>
    </w:p>
    <w:p w:rsidR="00362F20" w:rsidRPr="00DF1C54" w:rsidRDefault="00362F20" w:rsidP="00362F20">
      <w:pPr>
        <w:pStyle w:val="NoSpacing"/>
        <w:adjustRightInd w:val="0"/>
        <w:snapToGrid w:val="0"/>
        <w:ind w:left="72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Pr="00DF1C54">
        <w:rPr>
          <w:rFonts w:ascii="Times New Roman" w:hAnsi="Times New Roman"/>
          <w:color w:val="000000"/>
          <w:sz w:val="24"/>
          <w:szCs w:val="24"/>
          <w:lang w:val="en-GB"/>
        </w:rPr>
        <w:tab/>
        <w:t>requires all auditors’ financial statements to be independently audited annually</w:t>
      </w:r>
      <w:r w:rsidR="00277D9E">
        <w:rPr>
          <w:rFonts w:ascii="Times New Roman" w:hAnsi="Times New Roman"/>
          <w:color w:val="000000"/>
          <w:sz w:val="24"/>
          <w:szCs w:val="24"/>
          <w:lang w:val="en-GB"/>
        </w:rPr>
        <w:t>.</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registers auditors and processes annual statements from registered auditors</w:t>
      </w:r>
      <w:r w:rsidR="00277D9E">
        <w:rPr>
          <w:rFonts w:ascii="Times New Roman" w:hAnsi="Times New Roman"/>
          <w:color w:val="000000"/>
          <w:sz w:val="24"/>
          <w:szCs w:val="24"/>
          <w:lang w:val="en-GB"/>
        </w:rPr>
        <w:t>.</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Pr="00DF1C54">
        <w:rPr>
          <w:rFonts w:ascii="Times New Roman" w:hAnsi="Times New Roman"/>
          <w:color w:val="000000"/>
          <w:sz w:val="24"/>
          <w:szCs w:val="24"/>
          <w:lang w:val="en-GB"/>
        </w:rPr>
        <w:tab/>
        <w:t>enforces independence requirements for auditors</w:t>
      </w:r>
      <w:r w:rsidR="00277D9E">
        <w:rPr>
          <w:rFonts w:ascii="Times New Roman" w:hAnsi="Times New Roman"/>
          <w:color w:val="000000"/>
          <w:sz w:val="24"/>
          <w:szCs w:val="24"/>
          <w:lang w:val="en-GB"/>
        </w:rPr>
        <w:t>.</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provides a whistleblowing facility for the reporting of contraventions of the Corporations Act</w:t>
      </w:r>
      <w:r w:rsidR="00277D9E">
        <w:rPr>
          <w:rFonts w:ascii="Times New Roman" w:hAnsi="Times New Roman"/>
          <w:color w:val="000000"/>
          <w:sz w:val="24"/>
          <w:szCs w:val="24"/>
          <w:lang w:val="en-GB"/>
        </w:rPr>
        <w:t>.</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a</w:t>
      </w:r>
    </w:p>
    <w:p w:rsidR="00362F20" w:rsidRPr="00DF1C54" w:rsidRDefault="00362F20" w:rsidP="00362F20">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1.7</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w:t>
      </w:r>
      <w:r w:rsidRPr="00DF1C54">
        <w:rPr>
          <w:rFonts w:ascii="Times New Roman" w:hAnsi="Times New Roman"/>
          <w:i/>
          <w:sz w:val="24"/>
          <w:lang w:val="en-GB"/>
        </w:rPr>
        <w:t>Compare</w:t>
      </w:r>
      <w:r w:rsidRPr="00DF1C54">
        <w:rPr>
          <w:rFonts w:ascii="Times New Roman" w:hAnsi="Times New Roman"/>
          <w:i/>
          <w:color w:val="000000"/>
          <w:sz w:val="24"/>
          <w:szCs w:val="24"/>
          <w:lang w:val="en-GB"/>
        </w:rPr>
        <w:t xml:space="preserve"> the different regulators and regulations surrounding the assurance process</w:t>
      </w:r>
    </w:p>
    <w:p w:rsidR="00362F20" w:rsidRDefault="00362F20" w:rsidP="00362F20">
      <w:pPr>
        <w:pStyle w:val="NoSpacing"/>
        <w:adjustRightInd w:val="0"/>
        <w:snapToGrid w:val="0"/>
        <w:rPr>
          <w:rFonts w:ascii="Times New Roman" w:hAnsi="Times New Roman"/>
          <w:color w:val="000000"/>
          <w:sz w:val="24"/>
          <w:szCs w:val="24"/>
          <w:lang w:val="en-GB"/>
        </w:rPr>
      </w:pPr>
    </w:p>
    <w:p w:rsidR="00032D7A" w:rsidRPr="00DF1C54" w:rsidRDefault="00032D7A" w:rsidP="00362F20">
      <w:pPr>
        <w:pStyle w:val="NoSpacing"/>
        <w:adjustRightInd w:val="0"/>
        <w:snapToGrid w:val="0"/>
        <w:rPr>
          <w:rFonts w:ascii="Times New Roman" w:hAnsi="Times New Roman"/>
          <w:color w:val="000000"/>
          <w:sz w:val="24"/>
          <w:szCs w:val="24"/>
          <w:lang w:val="en-GB"/>
        </w:rPr>
      </w:pPr>
    </w:p>
    <w:p w:rsidR="001B1C1A" w:rsidRPr="00DF1C54" w:rsidRDefault="00A405F4" w:rsidP="001B1C1A">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44</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Auditor rotation in CLERP9 states that an auditor cannot perform a significant role in the audit of a client in more than</w:t>
      </w: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1B1C1A" w:rsidRPr="00DF1C54" w:rsidRDefault="00A45577"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two out of seven years</w:t>
      </w:r>
      <w:r w:rsidR="00277D9E">
        <w:rPr>
          <w:rFonts w:ascii="Times New Roman" w:hAnsi="Times New Roman"/>
          <w:color w:val="000000"/>
          <w:sz w:val="24"/>
          <w:szCs w:val="24"/>
          <w:lang w:val="en-GB"/>
        </w:rPr>
        <w:t>.</w:t>
      </w:r>
    </w:p>
    <w:p w:rsidR="001B1C1A" w:rsidRPr="00DF1C54" w:rsidRDefault="00A45577"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001B1C1A" w:rsidRPr="00DF1C54">
        <w:rPr>
          <w:rFonts w:ascii="Times New Roman" w:hAnsi="Times New Roman"/>
          <w:color w:val="000000"/>
          <w:sz w:val="24"/>
          <w:szCs w:val="24"/>
          <w:lang w:val="en-GB"/>
        </w:rPr>
        <w:t>.</w:t>
      </w:r>
      <w:r w:rsidR="00AA0EEC" w:rsidRPr="00DF1C54">
        <w:rPr>
          <w:rFonts w:ascii="Times New Roman" w:hAnsi="Times New Roman"/>
          <w:color w:val="000000"/>
          <w:sz w:val="24"/>
          <w:szCs w:val="24"/>
          <w:lang w:val="en-GB"/>
        </w:rPr>
        <w:tab/>
      </w:r>
      <w:r w:rsidR="001B1C1A" w:rsidRPr="00DF1C54">
        <w:rPr>
          <w:rFonts w:ascii="Times New Roman" w:hAnsi="Times New Roman"/>
          <w:color w:val="000000"/>
          <w:sz w:val="24"/>
          <w:szCs w:val="24"/>
          <w:lang w:val="en-GB"/>
        </w:rPr>
        <w:t>six out of seven years</w:t>
      </w:r>
      <w:r w:rsidR="00277D9E">
        <w:rPr>
          <w:rFonts w:ascii="Times New Roman" w:hAnsi="Times New Roman"/>
          <w:color w:val="000000"/>
          <w:sz w:val="24"/>
          <w:szCs w:val="24"/>
          <w:lang w:val="en-GB"/>
        </w:rPr>
        <w:t>.</w:t>
      </w:r>
    </w:p>
    <w:p w:rsidR="002B011D" w:rsidRPr="00DF1C54" w:rsidRDefault="002B011D"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Pr="00DF1C54">
        <w:rPr>
          <w:rFonts w:ascii="Times New Roman" w:hAnsi="Times New Roman"/>
          <w:color w:val="000000"/>
          <w:sz w:val="24"/>
          <w:szCs w:val="24"/>
          <w:lang w:val="en-GB"/>
        </w:rPr>
        <w:tab/>
        <w:t>five out of seven years</w:t>
      </w:r>
      <w:r w:rsidR="00277D9E">
        <w:rPr>
          <w:rFonts w:ascii="Times New Roman" w:hAnsi="Times New Roman"/>
          <w:color w:val="000000"/>
          <w:sz w:val="24"/>
          <w:szCs w:val="24"/>
          <w:lang w:val="en-GB"/>
        </w:rPr>
        <w:t>.</w:t>
      </w:r>
    </w:p>
    <w:p w:rsidR="002B011D" w:rsidRPr="00DF1C54" w:rsidRDefault="00A45577" w:rsidP="002B011D">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002B011D" w:rsidRPr="00DF1C54">
        <w:rPr>
          <w:rFonts w:ascii="Times New Roman" w:hAnsi="Times New Roman"/>
          <w:color w:val="000000"/>
          <w:sz w:val="24"/>
          <w:szCs w:val="24"/>
          <w:lang w:val="en-GB"/>
        </w:rPr>
        <w:t>.</w:t>
      </w:r>
      <w:r w:rsidR="002B011D" w:rsidRPr="00DF1C54">
        <w:rPr>
          <w:rFonts w:ascii="Times New Roman" w:hAnsi="Times New Roman"/>
          <w:color w:val="000000"/>
          <w:sz w:val="24"/>
          <w:szCs w:val="24"/>
          <w:lang w:val="en-GB"/>
        </w:rPr>
        <w:tab/>
        <w:t>two out of five years</w:t>
      </w:r>
      <w:r w:rsidR="00277D9E">
        <w:rPr>
          <w:rFonts w:ascii="Times New Roman" w:hAnsi="Times New Roman"/>
          <w:color w:val="000000"/>
          <w:sz w:val="24"/>
          <w:szCs w:val="24"/>
          <w:lang w:val="en-GB"/>
        </w:rPr>
        <w:t>.</w:t>
      </w:r>
    </w:p>
    <w:p w:rsidR="00AA0EEC" w:rsidRPr="00DF1C54" w:rsidRDefault="00AA0EEC" w:rsidP="001B1C1A">
      <w:pPr>
        <w:pStyle w:val="NoSpacing"/>
        <w:adjustRightInd w:val="0"/>
        <w:snapToGrid w:val="0"/>
        <w:ind w:left="1440" w:hanging="720"/>
        <w:rPr>
          <w:rFonts w:ascii="Times New Roman" w:hAnsi="Times New Roman"/>
          <w:color w:val="000000"/>
          <w:sz w:val="24"/>
          <w:szCs w:val="24"/>
          <w:lang w:val="en-GB"/>
        </w:rPr>
      </w:pPr>
    </w:p>
    <w:p w:rsidR="00AA0EEC" w:rsidRPr="00DF1C54" w:rsidRDefault="00AA0EEC" w:rsidP="00AA0EEC">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c</w:t>
      </w:r>
    </w:p>
    <w:p w:rsidR="001B1C1A" w:rsidRPr="00DF1C54" w:rsidRDefault="001B1C1A" w:rsidP="00AA0EEC">
      <w:pPr>
        <w:pStyle w:val="NoSpacing"/>
        <w:rPr>
          <w:rFonts w:ascii="Times New Roman" w:hAnsi="Times New Roman"/>
          <w:i/>
          <w:lang w:val="en-GB"/>
        </w:rPr>
      </w:pPr>
      <w:r w:rsidRPr="00DF1C54">
        <w:rPr>
          <w:rFonts w:ascii="Times New Roman" w:hAnsi="Times New Roman"/>
          <w:i/>
          <w:sz w:val="24"/>
          <w:lang w:val="en-GB"/>
        </w:rPr>
        <w:t xml:space="preserve">Learning Objective 1.7 ~ </w:t>
      </w:r>
      <w:r w:rsidR="00F32E8A" w:rsidRPr="00DF1C54">
        <w:rPr>
          <w:rFonts w:ascii="Times New Roman" w:hAnsi="Times New Roman"/>
          <w:i/>
          <w:sz w:val="24"/>
          <w:lang w:val="en-GB"/>
        </w:rPr>
        <w:t>Compare</w:t>
      </w:r>
      <w:r w:rsidRPr="00DF1C54">
        <w:rPr>
          <w:rFonts w:ascii="Times New Roman" w:hAnsi="Times New Roman"/>
          <w:i/>
          <w:sz w:val="24"/>
          <w:lang w:val="en-GB"/>
        </w:rPr>
        <w:t xml:space="preserve"> the different regulators and regulations surrounding the assurance process</w:t>
      </w:r>
    </w:p>
    <w:p w:rsidR="001B1C1A" w:rsidRPr="00DF1C54" w:rsidRDefault="00362F20" w:rsidP="001B1C1A">
      <w:pPr>
        <w:pStyle w:val="NoSpacing"/>
        <w:adjustRightInd w:val="0"/>
        <w:snapToGrid w:val="0"/>
        <w:ind w:left="720" w:hanging="720"/>
        <w:rPr>
          <w:rFonts w:ascii="Times New Roman" w:hAnsi="Times New Roman"/>
          <w:color w:val="000000"/>
          <w:sz w:val="24"/>
          <w:szCs w:val="24"/>
          <w:lang w:val="en-GB"/>
        </w:rPr>
      </w:pPr>
      <w:r>
        <w:rPr>
          <w:rFonts w:ascii="Times New Roman" w:hAnsi="Times New Roman"/>
          <w:color w:val="000000"/>
          <w:sz w:val="24"/>
          <w:szCs w:val="24"/>
          <w:lang w:val="en-GB"/>
        </w:rPr>
        <w:br w:type="page"/>
      </w:r>
      <w:r w:rsidR="00A405F4" w:rsidRPr="00DF1C54">
        <w:rPr>
          <w:rFonts w:ascii="Times New Roman" w:hAnsi="Times New Roman"/>
          <w:color w:val="000000"/>
          <w:sz w:val="24"/>
          <w:szCs w:val="24"/>
          <w:lang w:val="en-GB"/>
        </w:rPr>
        <w:lastRenderedPageBreak/>
        <w:t>4</w:t>
      </w:r>
      <w:r w:rsidR="0057781E">
        <w:rPr>
          <w:rFonts w:ascii="Times New Roman" w:hAnsi="Times New Roman"/>
          <w:color w:val="000000"/>
          <w:sz w:val="24"/>
          <w:szCs w:val="24"/>
          <w:lang w:val="en-GB"/>
        </w:rPr>
        <w:t>5</w:t>
      </w:r>
      <w:r w:rsidR="001B1C1A" w:rsidRPr="00DF1C54">
        <w:rPr>
          <w:rFonts w:ascii="Times New Roman" w:hAnsi="Times New Roman"/>
          <w:color w:val="000000"/>
          <w:sz w:val="24"/>
          <w:szCs w:val="24"/>
          <w:lang w:val="en-GB"/>
        </w:rPr>
        <w:t>.</w:t>
      </w:r>
      <w:r w:rsidR="001B1C1A" w:rsidRPr="00DF1C54">
        <w:rPr>
          <w:rFonts w:ascii="Times New Roman" w:hAnsi="Times New Roman"/>
          <w:color w:val="000000"/>
          <w:sz w:val="24"/>
          <w:szCs w:val="24"/>
          <w:lang w:val="en-GB"/>
        </w:rPr>
        <w:tab/>
        <w:t>The expectation gap can be reduced by:</w:t>
      </w:r>
    </w:p>
    <w:p w:rsidR="001B1C1A" w:rsidRPr="00DF1C54" w:rsidRDefault="001B1C1A" w:rsidP="001B1C1A">
      <w:pPr>
        <w:pStyle w:val="NoSpacing"/>
        <w:adjustRightInd w:val="0"/>
        <w:snapToGrid w:val="0"/>
        <w:ind w:left="720" w:hanging="720"/>
        <w:rPr>
          <w:rFonts w:ascii="Times New Roman" w:hAnsi="Times New Roman"/>
          <w:color w:val="000000"/>
          <w:sz w:val="24"/>
          <w:szCs w:val="24"/>
          <w:lang w:val="en-GB"/>
        </w:rPr>
      </w:pPr>
    </w:p>
    <w:p w:rsidR="00C04337" w:rsidRPr="00DF1C54" w:rsidRDefault="00A45577" w:rsidP="00C0433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00C04337" w:rsidRPr="00DF1C54">
        <w:rPr>
          <w:rFonts w:ascii="Times New Roman" w:hAnsi="Times New Roman"/>
          <w:color w:val="000000"/>
          <w:sz w:val="24"/>
          <w:szCs w:val="24"/>
          <w:lang w:val="en-GB"/>
        </w:rPr>
        <w:t>.</w:t>
      </w:r>
      <w:r w:rsidR="00C04337" w:rsidRPr="00DF1C54">
        <w:rPr>
          <w:rFonts w:ascii="Times New Roman" w:hAnsi="Times New Roman"/>
          <w:color w:val="000000"/>
          <w:sz w:val="24"/>
          <w:szCs w:val="24"/>
          <w:lang w:val="en-GB"/>
        </w:rPr>
        <w:tab/>
        <w:t>assurance providers reporting accurately the level of assurance being provided</w:t>
      </w:r>
      <w:r w:rsidR="00277D9E">
        <w:rPr>
          <w:rFonts w:ascii="Times New Roman" w:hAnsi="Times New Roman"/>
          <w:color w:val="000000"/>
          <w:sz w:val="24"/>
          <w:szCs w:val="24"/>
          <w:lang w:val="en-GB"/>
        </w:rPr>
        <w:t>.</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enhanced reporting to explain what processes have been followed in arriving at an audit or a review opinion</w:t>
      </w:r>
      <w:r w:rsidR="00277D9E">
        <w:rPr>
          <w:rFonts w:ascii="Times New Roman" w:hAnsi="Times New Roman"/>
          <w:color w:val="000000"/>
          <w:sz w:val="24"/>
          <w:szCs w:val="24"/>
          <w:lang w:val="en-GB"/>
        </w:rPr>
        <w:t>.</w:t>
      </w:r>
    </w:p>
    <w:p w:rsidR="00C04337" w:rsidRPr="00DF1C54" w:rsidRDefault="00A45577" w:rsidP="00C04337">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00C04337" w:rsidRPr="00DF1C54">
        <w:rPr>
          <w:rFonts w:ascii="Times New Roman" w:hAnsi="Times New Roman"/>
          <w:color w:val="000000"/>
          <w:sz w:val="24"/>
          <w:szCs w:val="24"/>
          <w:lang w:val="en-GB"/>
        </w:rPr>
        <w:t>.</w:t>
      </w:r>
      <w:r w:rsidR="00C04337" w:rsidRPr="00DF1C54">
        <w:rPr>
          <w:rFonts w:ascii="Times New Roman" w:hAnsi="Times New Roman"/>
          <w:color w:val="000000"/>
          <w:sz w:val="24"/>
          <w:szCs w:val="24"/>
          <w:lang w:val="en-GB"/>
        </w:rPr>
        <w:tab/>
        <w:t>auditors performing their duties properly</w:t>
      </w:r>
      <w:r w:rsidR="00277D9E">
        <w:rPr>
          <w:rFonts w:ascii="Times New Roman" w:hAnsi="Times New Roman"/>
          <w:color w:val="000000"/>
          <w:sz w:val="24"/>
          <w:szCs w:val="24"/>
          <w:lang w:val="en-GB"/>
        </w:rPr>
        <w:t>.</w:t>
      </w:r>
    </w:p>
    <w:p w:rsidR="001B1C1A" w:rsidRPr="00DF1C54" w:rsidRDefault="001B1C1A" w:rsidP="001B1C1A">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all of the above.</w:t>
      </w:r>
    </w:p>
    <w:p w:rsidR="00AA0EEC" w:rsidRPr="00DF1C54" w:rsidRDefault="00AA0EEC" w:rsidP="001B1C1A">
      <w:pPr>
        <w:pStyle w:val="NoSpacing"/>
        <w:adjustRightInd w:val="0"/>
        <w:snapToGrid w:val="0"/>
        <w:ind w:left="1440" w:hanging="720"/>
        <w:rPr>
          <w:rFonts w:ascii="Times New Roman" w:hAnsi="Times New Roman"/>
          <w:color w:val="000000"/>
          <w:sz w:val="24"/>
          <w:szCs w:val="24"/>
          <w:lang w:val="en-GB"/>
        </w:rPr>
      </w:pPr>
    </w:p>
    <w:p w:rsidR="00AA0EEC" w:rsidRPr="00DF1C54" w:rsidRDefault="00AA0EEC" w:rsidP="00AA0EEC">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d</w:t>
      </w:r>
    </w:p>
    <w:p w:rsidR="001B1C1A" w:rsidRPr="00DF1C54" w:rsidRDefault="001B1C1A" w:rsidP="001B1C1A">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1.8</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w:t>
      </w:r>
      <w:r w:rsidR="004468BE" w:rsidRPr="00DF1C54">
        <w:rPr>
          <w:rFonts w:ascii="Times New Roman" w:hAnsi="Times New Roman"/>
          <w:i/>
          <w:color w:val="000000"/>
          <w:sz w:val="24"/>
          <w:szCs w:val="24"/>
          <w:lang w:val="en-GB"/>
        </w:rPr>
        <w:t>Categorise</w:t>
      </w:r>
      <w:r w:rsidRPr="00DF1C54">
        <w:rPr>
          <w:rFonts w:ascii="Times New Roman" w:hAnsi="Times New Roman"/>
          <w:i/>
          <w:color w:val="000000"/>
          <w:sz w:val="24"/>
          <w:szCs w:val="24"/>
          <w:lang w:val="en-GB"/>
        </w:rPr>
        <w:t xml:space="preserve"> the audit expectation gap</w:t>
      </w:r>
    </w:p>
    <w:p w:rsidR="001B1C1A" w:rsidRPr="00DF1C54" w:rsidRDefault="001B1C1A" w:rsidP="001B1C1A">
      <w:pPr>
        <w:pStyle w:val="NoSpacing"/>
        <w:adjustRightInd w:val="0"/>
        <w:snapToGrid w:val="0"/>
        <w:rPr>
          <w:rFonts w:ascii="Times New Roman" w:hAnsi="Times New Roman"/>
          <w:color w:val="000000"/>
          <w:sz w:val="24"/>
          <w:lang w:val="en-GB"/>
        </w:rPr>
      </w:pP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ind w:left="720" w:hanging="720"/>
        <w:rPr>
          <w:rFonts w:ascii="Times New Roman" w:hAnsi="Times New Roman"/>
          <w:color w:val="000000"/>
          <w:sz w:val="24"/>
          <w:szCs w:val="24"/>
          <w:lang w:val="en-GB"/>
        </w:rPr>
      </w:pPr>
      <w:r w:rsidRPr="00DF1C54">
        <w:rPr>
          <w:rFonts w:ascii="Times New Roman" w:hAnsi="Times New Roman"/>
          <w:color w:val="000000"/>
          <w:sz w:val="24"/>
          <w:szCs w:val="24"/>
          <w:lang w:val="en-GB"/>
        </w:rPr>
        <w:t>4</w:t>
      </w:r>
      <w:r w:rsidR="0057781E">
        <w:rPr>
          <w:rFonts w:ascii="Times New Roman" w:hAnsi="Times New Roman"/>
          <w:color w:val="000000"/>
          <w:sz w:val="24"/>
          <w:szCs w:val="24"/>
          <w:lang w:val="en-GB"/>
        </w:rPr>
        <w:t>6</w:t>
      </w:r>
      <w:r w:rsidRPr="00DF1C54">
        <w:rPr>
          <w:rFonts w:ascii="Times New Roman" w:hAnsi="Times New Roman"/>
          <w:color w:val="000000"/>
          <w:sz w:val="24"/>
          <w:szCs w:val="24"/>
          <w:lang w:val="en-GB"/>
        </w:rPr>
        <w:t>.</w:t>
      </w:r>
      <w:r w:rsidRPr="00DF1C54">
        <w:rPr>
          <w:rFonts w:ascii="Times New Roman" w:hAnsi="Times New Roman"/>
          <w:color w:val="000000"/>
          <w:sz w:val="24"/>
          <w:szCs w:val="24"/>
          <w:lang w:val="en-GB"/>
        </w:rPr>
        <w:tab/>
        <w:t>The expectation gap is caused by:</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a.</w:t>
      </w:r>
      <w:r w:rsidRPr="00DF1C54">
        <w:rPr>
          <w:rFonts w:ascii="Times New Roman" w:hAnsi="Times New Roman"/>
          <w:color w:val="000000"/>
          <w:sz w:val="24"/>
          <w:szCs w:val="24"/>
          <w:lang w:val="en-GB"/>
        </w:rPr>
        <w:tab/>
        <w:t>unrealistic auditor expectations</w:t>
      </w:r>
      <w:r w:rsidR="00277D9E">
        <w:rPr>
          <w:rFonts w:ascii="Times New Roman" w:hAnsi="Times New Roman"/>
          <w:color w:val="000000"/>
          <w:sz w:val="24"/>
          <w:szCs w:val="24"/>
          <w:lang w:val="en-GB"/>
        </w:rPr>
        <w:t>.</w:t>
      </w:r>
    </w:p>
    <w:p w:rsidR="00362F20" w:rsidRPr="00DF1C54" w:rsidRDefault="00362F20" w:rsidP="00362F20">
      <w:pPr>
        <w:pStyle w:val="NoSpacing"/>
        <w:adjustRightInd w:val="0"/>
        <w:snapToGrid w:val="0"/>
        <w:ind w:firstLine="720"/>
        <w:rPr>
          <w:rFonts w:ascii="Times New Roman" w:hAnsi="Times New Roman"/>
          <w:color w:val="000000"/>
          <w:sz w:val="24"/>
          <w:szCs w:val="24"/>
          <w:lang w:val="en-GB"/>
        </w:rPr>
      </w:pPr>
      <w:r w:rsidRPr="00DF1C54">
        <w:rPr>
          <w:rFonts w:ascii="Times New Roman" w:hAnsi="Times New Roman"/>
          <w:color w:val="000000"/>
          <w:sz w:val="24"/>
          <w:szCs w:val="24"/>
          <w:lang w:val="en-GB"/>
        </w:rPr>
        <w:t>*b.</w:t>
      </w:r>
      <w:r w:rsidRPr="00DF1C54">
        <w:rPr>
          <w:rFonts w:ascii="Times New Roman" w:hAnsi="Times New Roman"/>
          <w:color w:val="000000"/>
          <w:sz w:val="24"/>
          <w:szCs w:val="24"/>
          <w:lang w:val="en-GB"/>
        </w:rPr>
        <w:tab/>
        <w:t>unrealistic user expectations</w:t>
      </w:r>
      <w:r w:rsidR="00277D9E">
        <w:rPr>
          <w:rFonts w:ascii="Times New Roman" w:hAnsi="Times New Roman"/>
          <w:color w:val="000000"/>
          <w:sz w:val="24"/>
          <w:szCs w:val="24"/>
          <w:lang w:val="en-GB"/>
        </w:rPr>
        <w:t>.</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c.</w:t>
      </w:r>
      <w:r w:rsidRPr="00DF1C54">
        <w:rPr>
          <w:rFonts w:ascii="Times New Roman" w:hAnsi="Times New Roman"/>
          <w:color w:val="000000"/>
          <w:sz w:val="24"/>
          <w:szCs w:val="24"/>
          <w:lang w:val="en-GB"/>
        </w:rPr>
        <w:tab/>
        <w:t>realistic auditor expectations</w:t>
      </w:r>
      <w:r w:rsidR="00277D9E">
        <w:rPr>
          <w:rFonts w:ascii="Times New Roman" w:hAnsi="Times New Roman"/>
          <w:color w:val="000000"/>
          <w:sz w:val="24"/>
          <w:szCs w:val="24"/>
          <w:lang w:val="en-GB"/>
        </w:rPr>
        <w:t>.</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r w:rsidRPr="00DF1C54">
        <w:rPr>
          <w:rFonts w:ascii="Times New Roman" w:hAnsi="Times New Roman"/>
          <w:color w:val="000000"/>
          <w:sz w:val="24"/>
          <w:szCs w:val="24"/>
          <w:lang w:val="en-GB"/>
        </w:rPr>
        <w:t>d.</w:t>
      </w:r>
      <w:r w:rsidRPr="00DF1C54">
        <w:rPr>
          <w:rFonts w:ascii="Times New Roman" w:hAnsi="Times New Roman"/>
          <w:color w:val="000000"/>
          <w:sz w:val="24"/>
          <w:szCs w:val="24"/>
          <w:lang w:val="en-GB"/>
        </w:rPr>
        <w:tab/>
        <w:t>realistic user expectations</w:t>
      </w:r>
      <w:r w:rsidR="00277D9E">
        <w:rPr>
          <w:rFonts w:ascii="Times New Roman" w:hAnsi="Times New Roman"/>
          <w:color w:val="000000"/>
          <w:sz w:val="24"/>
          <w:szCs w:val="24"/>
          <w:lang w:val="en-GB"/>
        </w:rPr>
        <w:t>.</w:t>
      </w:r>
    </w:p>
    <w:p w:rsidR="00362F20" w:rsidRPr="00DF1C54" w:rsidRDefault="00362F20" w:rsidP="00362F20">
      <w:pPr>
        <w:pStyle w:val="NoSpacing"/>
        <w:adjustRightInd w:val="0"/>
        <w:snapToGrid w:val="0"/>
        <w:ind w:left="1440" w:hanging="720"/>
        <w:rPr>
          <w:rFonts w:ascii="Times New Roman" w:hAnsi="Times New Roman"/>
          <w:color w:val="000000"/>
          <w:sz w:val="24"/>
          <w:szCs w:val="24"/>
          <w:lang w:val="en-GB"/>
        </w:rPr>
      </w:pPr>
    </w:p>
    <w:p w:rsidR="00362F20" w:rsidRPr="00DF1C54" w:rsidRDefault="00362F20" w:rsidP="00362F20">
      <w:pPr>
        <w:pStyle w:val="NoSpacing"/>
        <w:adjustRightInd w:val="0"/>
        <w:snapToGrid w:val="0"/>
        <w:rPr>
          <w:rFonts w:ascii="Times New Roman" w:hAnsi="Times New Roman"/>
          <w:i/>
          <w:color w:val="000000"/>
          <w:sz w:val="24"/>
          <w:szCs w:val="24"/>
          <w:lang w:val="en-GB"/>
        </w:rPr>
      </w:pPr>
      <w:r w:rsidRPr="00DF1C54">
        <w:rPr>
          <w:rFonts w:ascii="Times New Roman" w:hAnsi="Times New Roman"/>
          <w:i/>
          <w:color w:val="000000"/>
          <w:sz w:val="24"/>
          <w:szCs w:val="24"/>
          <w:lang w:val="en-GB"/>
        </w:rPr>
        <w:t>Correct answer: b</w:t>
      </w:r>
    </w:p>
    <w:p w:rsidR="00362F20" w:rsidRPr="00DF1C54" w:rsidRDefault="00362F20" w:rsidP="00362F20">
      <w:pPr>
        <w:pStyle w:val="NoSpacing"/>
        <w:adjustRightInd w:val="0"/>
        <w:snapToGrid w:val="0"/>
        <w:rPr>
          <w:rFonts w:ascii="Times New Roman" w:hAnsi="Times New Roman"/>
          <w:color w:val="000000"/>
          <w:sz w:val="24"/>
          <w:szCs w:val="24"/>
          <w:lang w:val="en-GB"/>
        </w:rPr>
      </w:pPr>
      <w:r w:rsidRPr="00DF1C54">
        <w:rPr>
          <w:rFonts w:ascii="Times New Roman" w:hAnsi="Times New Roman"/>
          <w:i/>
          <w:color w:val="000000"/>
          <w:sz w:val="24"/>
          <w:szCs w:val="24"/>
          <w:lang w:val="en-GB"/>
        </w:rPr>
        <w:t>Learning Objective 1.8</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Categorise the audit expectation gap</w:t>
      </w:r>
    </w:p>
    <w:p w:rsidR="00362F20" w:rsidRDefault="00362F20" w:rsidP="00362F20">
      <w:pPr>
        <w:pStyle w:val="NoSpacing"/>
        <w:adjustRightInd w:val="0"/>
        <w:snapToGrid w:val="0"/>
        <w:ind w:left="720" w:hanging="720"/>
        <w:rPr>
          <w:rFonts w:ascii="Times New Roman" w:hAnsi="Times New Roman"/>
          <w:color w:val="000000"/>
          <w:sz w:val="24"/>
          <w:szCs w:val="24"/>
          <w:lang w:val="en-GB"/>
        </w:rPr>
      </w:pPr>
    </w:p>
    <w:p w:rsidR="00362F20" w:rsidRDefault="00362F20" w:rsidP="00362F20">
      <w:pPr>
        <w:pStyle w:val="NoSpacing"/>
        <w:adjustRightInd w:val="0"/>
        <w:snapToGrid w:val="0"/>
        <w:ind w:left="720" w:hanging="720"/>
        <w:rPr>
          <w:rFonts w:ascii="Times New Roman" w:hAnsi="Times New Roman"/>
          <w:color w:val="000000"/>
          <w:sz w:val="24"/>
          <w:szCs w:val="24"/>
          <w:lang w:val="en-GB"/>
        </w:rPr>
      </w:pPr>
    </w:p>
    <w:p w:rsidR="001B1C1A" w:rsidRPr="00DF1C54" w:rsidRDefault="001B1C1A" w:rsidP="001B1C1A">
      <w:pPr>
        <w:pStyle w:val="NoSpacing"/>
        <w:adjustRightInd w:val="0"/>
        <w:snapToGrid w:val="0"/>
        <w:rPr>
          <w:rFonts w:ascii="Times New Roman" w:hAnsi="Times New Roman"/>
          <w:color w:val="000000"/>
          <w:sz w:val="24"/>
          <w:lang w:val="en-GB"/>
        </w:rPr>
      </w:pPr>
    </w:p>
    <w:p w:rsidR="001F1F5A" w:rsidRPr="00DF1C54" w:rsidRDefault="001F1F5A" w:rsidP="001F1F5A">
      <w:pPr>
        <w:adjustRightInd w:val="0"/>
        <w:snapToGrid w:val="0"/>
        <w:spacing w:after="0"/>
        <w:rPr>
          <w:rFonts w:ascii="Times New Roman" w:hAnsi="Times New Roman"/>
          <w:b/>
          <w:bCs/>
          <w:sz w:val="28"/>
          <w:szCs w:val="28"/>
          <w:lang w:val="en-GB"/>
        </w:rPr>
      </w:pPr>
      <w:r w:rsidRPr="00DF1C54">
        <w:rPr>
          <w:rFonts w:ascii="Times New Roman" w:hAnsi="Times New Roman"/>
          <w:sz w:val="24"/>
          <w:szCs w:val="24"/>
          <w:lang w:val="en-GB"/>
        </w:rPr>
        <w:br w:type="page"/>
      </w:r>
      <w:r w:rsidR="00970E45" w:rsidRPr="00DF1C54">
        <w:rPr>
          <w:rFonts w:ascii="Times New Roman" w:hAnsi="Times New Roman"/>
          <w:b/>
          <w:bCs/>
          <w:sz w:val="28"/>
          <w:szCs w:val="28"/>
          <w:lang w:val="en-GB"/>
        </w:rPr>
        <w:lastRenderedPageBreak/>
        <w:t>Short a</w:t>
      </w:r>
      <w:r w:rsidRPr="00DF1C54">
        <w:rPr>
          <w:rFonts w:ascii="Times New Roman" w:hAnsi="Times New Roman"/>
          <w:b/>
          <w:bCs/>
          <w:sz w:val="28"/>
          <w:szCs w:val="28"/>
          <w:lang w:val="en-GB"/>
        </w:rPr>
        <w:t xml:space="preserve">nswer </w:t>
      </w:r>
      <w:r w:rsidR="00970E45" w:rsidRPr="00DF1C54">
        <w:rPr>
          <w:rFonts w:ascii="Times New Roman" w:hAnsi="Times New Roman"/>
          <w:b/>
          <w:bCs/>
          <w:sz w:val="28"/>
          <w:szCs w:val="28"/>
          <w:lang w:val="en-GB"/>
        </w:rPr>
        <w:t>q</w:t>
      </w:r>
      <w:r w:rsidRPr="00DF1C54">
        <w:rPr>
          <w:rFonts w:ascii="Times New Roman" w:hAnsi="Times New Roman"/>
          <w:b/>
          <w:bCs/>
          <w:sz w:val="28"/>
          <w:szCs w:val="28"/>
          <w:lang w:val="en-GB"/>
        </w:rPr>
        <w:t>uestions</w:t>
      </w:r>
    </w:p>
    <w:p w:rsidR="00A405F4" w:rsidRPr="00DF1C54" w:rsidRDefault="00A405F4" w:rsidP="001F1F5A">
      <w:pPr>
        <w:adjustRightInd w:val="0"/>
        <w:snapToGrid w:val="0"/>
        <w:spacing w:after="0"/>
        <w:jc w:val="both"/>
        <w:rPr>
          <w:rFonts w:ascii="Times New Roman" w:hAnsi="Times New Roman"/>
          <w:sz w:val="24"/>
          <w:szCs w:val="24"/>
          <w:lang w:val="en-GB"/>
        </w:rPr>
      </w:pPr>
    </w:p>
    <w:p w:rsidR="001F1F5A" w:rsidRPr="00DF1C54" w:rsidRDefault="00A405F4"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t>47</w:t>
      </w:r>
      <w:r w:rsidR="001F1F5A" w:rsidRPr="00DF1C54">
        <w:rPr>
          <w:rFonts w:ascii="Times New Roman" w:hAnsi="Times New Roman"/>
          <w:sz w:val="24"/>
          <w:szCs w:val="24"/>
          <w:lang w:val="en-GB"/>
        </w:rPr>
        <w:t xml:space="preserve">. The main assurance service the general public are familiar with are financial report audits. Briefly describe the other services that an auditor can provide. </w:t>
      </w:r>
    </w:p>
    <w:p w:rsidR="001F1F5A" w:rsidRPr="00DF1C54" w:rsidRDefault="001F1F5A" w:rsidP="001F1F5A">
      <w:pPr>
        <w:adjustRightInd w:val="0"/>
        <w:snapToGrid w:val="0"/>
        <w:spacing w:after="0"/>
        <w:jc w:val="both"/>
        <w:rPr>
          <w:rFonts w:ascii="Times New Roman" w:hAnsi="Times New Roman"/>
          <w:sz w:val="24"/>
          <w:szCs w:val="24"/>
          <w:lang w:val="en-GB"/>
        </w:rPr>
      </w:pPr>
    </w:p>
    <w:p w:rsidR="00AA0EEC" w:rsidRPr="00DF1C54" w:rsidRDefault="001F1F5A" w:rsidP="00AA0EEC">
      <w:pPr>
        <w:pStyle w:val="NoSpacing"/>
        <w:adjustRightInd w:val="0"/>
        <w:snapToGrid w:val="0"/>
        <w:rPr>
          <w:rFonts w:ascii="Times New Roman" w:hAnsi="Times New Roman"/>
          <w:i/>
          <w:color w:val="000000"/>
          <w:sz w:val="24"/>
          <w:szCs w:val="24"/>
          <w:lang w:val="en-GB"/>
        </w:rPr>
      </w:pPr>
      <w:r w:rsidRPr="00DF1C54">
        <w:rPr>
          <w:rFonts w:ascii="Times New Roman" w:hAnsi="Times New Roman"/>
          <w:i/>
          <w:sz w:val="24"/>
          <w:szCs w:val="24"/>
          <w:lang w:val="en-GB"/>
        </w:rPr>
        <w:t xml:space="preserve">Answer: </w:t>
      </w:r>
    </w:p>
    <w:p w:rsidR="00970E45" w:rsidRPr="00DF1C54" w:rsidRDefault="00970E45" w:rsidP="001F1F5A">
      <w:pPr>
        <w:adjustRightInd w:val="0"/>
        <w:snapToGrid w:val="0"/>
        <w:spacing w:after="0"/>
        <w:jc w:val="both"/>
        <w:rPr>
          <w:rFonts w:ascii="Times New Roman" w:hAnsi="Times New Roman"/>
          <w:sz w:val="24"/>
          <w:szCs w:val="24"/>
          <w:lang w:val="en-GB"/>
        </w:rPr>
      </w:pPr>
    </w:p>
    <w:p w:rsidR="001F1F5A" w:rsidRPr="00DF1C54" w:rsidRDefault="001F1F5A"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t>A compliance audit involves gathering evidence to ascertain whether the person or entity under review has followed the rules, policies, procedures, laws and regulations with which they must conform.</w:t>
      </w:r>
    </w:p>
    <w:p w:rsidR="00970E45" w:rsidRPr="00DF1C54" w:rsidRDefault="00970E45" w:rsidP="001F1F5A">
      <w:pPr>
        <w:adjustRightInd w:val="0"/>
        <w:snapToGrid w:val="0"/>
        <w:spacing w:after="0"/>
        <w:jc w:val="both"/>
        <w:rPr>
          <w:rFonts w:ascii="Times New Roman" w:hAnsi="Times New Roman"/>
          <w:sz w:val="24"/>
          <w:szCs w:val="24"/>
          <w:lang w:val="en-GB"/>
        </w:rPr>
      </w:pPr>
    </w:p>
    <w:p w:rsidR="001F1F5A" w:rsidRPr="00DF1C54" w:rsidRDefault="001F1F5A"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t>Performance audits are concerned with the economy, efficiency and effectiveness of an organisation’s activities</w:t>
      </w:r>
      <w:r w:rsidR="00970E45" w:rsidRPr="00DF1C54">
        <w:rPr>
          <w:rFonts w:ascii="Times New Roman" w:hAnsi="Times New Roman"/>
          <w:sz w:val="24"/>
          <w:szCs w:val="24"/>
          <w:lang w:val="en-GB"/>
        </w:rPr>
        <w:t>.</w:t>
      </w:r>
    </w:p>
    <w:p w:rsidR="00970E45" w:rsidRPr="00DF1C54" w:rsidRDefault="00970E45" w:rsidP="001F1F5A">
      <w:pPr>
        <w:adjustRightInd w:val="0"/>
        <w:snapToGrid w:val="0"/>
        <w:spacing w:after="0"/>
        <w:jc w:val="both"/>
        <w:rPr>
          <w:rFonts w:ascii="Times New Roman" w:hAnsi="Times New Roman"/>
          <w:sz w:val="24"/>
          <w:szCs w:val="24"/>
          <w:lang w:val="en-GB"/>
        </w:rPr>
      </w:pPr>
    </w:p>
    <w:p w:rsidR="001F1F5A" w:rsidRPr="00DF1C54" w:rsidRDefault="001F1F5A"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t>A comprehensive audit may encompass elements of a financial report audit, a compliance audit and a performance audit.</w:t>
      </w:r>
    </w:p>
    <w:p w:rsidR="00970E45" w:rsidRPr="00DF1C54" w:rsidRDefault="00970E45" w:rsidP="001F1F5A">
      <w:pPr>
        <w:adjustRightInd w:val="0"/>
        <w:snapToGrid w:val="0"/>
        <w:spacing w:after="0"/>
        <w:jc w:val="both"/>
        <w:rPr>
          <w:rFonts w:ascii="Times New Roman" w:hAnsi="Times New Roman"/>
          <w:sz w:val="24"/>
          <w:szCs w:val="24"/>
          <w:lang w:val="en-GB"/>
        </w:rPr>
      </w:pPr>
    </w:p>
    <w:p w:rsidR="001F1F5A" w:rsidRPr="00DF1C54" w:rsidRDefault="001F1F5A"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t>Internal audits are conducted to provide assurance about various aspects of an organisation’s activities.</w:t>
      </w:r>
    </w:p>
    <w:p w:rsidR="00970E45" w:rsidRPr="00DF1C54" w:rsidRDefault="00970E45" w:rsidP="001F1F5A">
      <w:pPr>
        <w:adjustRightInd w:val="0"/>
        <w:snapToGrid w:val="0"/>
        <w:spacing w:after="0"/>
        <w:jc w:val="both"/>
        <w:rPr>
          <w:rFonts w:ascii="Times New Roman" w:hAnsi="Times New Roman"/>
          <w:sz w:val="24"/>
          <w:szCs w:val="24"/>
          <w:lang w:val="en-GB"/>
        </w:rPr>
      </w:pPr>
    </w:p>
    <w:p w:rsidR="001F1F5A" w:rsidRPr="00DF1C54" w:rsidRDefault="001F1F5A"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t>Corporate social reporting disclosures include environmental, employee and social reporting.</w:t>
      </w:r>
    </w:p>
    <w:p w:rsidR="001F1F5A" w:rsidRPr="00DF1C54" w:rsidRDefault="001F1F5A" w:rsidP="001F1F5A">
      <w:pPr>
        <w:adjustRightInd w:val="0"/>
        <w:snapToGrid w:val="0"/>
        <w:spacing w:after="0"/>
        <w:jc w:val="both"/>
        <w:rPr>
          <w:rFonts w:ascii="Times New Roman" w:hAnsi="Times New Roman"/>
          <w:sz w:val="24"/>
          <w:szCs w:val="24"/>
          <w:lang w:val="en-GB"/>
        </w:rPr>
      </w:pPr>
    </w:p>
    <w:p w:rsidR="001F1F5A" w:rsidRPr="00DF1C54" w:rsidRDefault="00970E45" w:rsidP="001F1F5A">
      <w:pPr>
        <w:adjustRightInd w:val="0"/>
        <w:snapToGrid w:val="0"/>
        <w:spacing w:after="0"/>
        <w:jc w:val="both"/>
        <w:rPr>
          <w:rFonts w:ascii="Times New Roman" w:hAnsi="Times New Roman"/>
          <w:i/>
          <w:color w:val="000000"/>
          <w:sz w:val="24"/>
          <w:szCs w:val="24"/>
          <w:lang w:val="en-GB"/>
        </w:rPr>
      </w:pPr>
      <w:r w:rsidRPr="00DF1C54">
        <w:rPr>
          <w:rFonts w:ascii="Times New Roman" w:hAnsi="Times New Roman"/>
          <w:i/>
          <w:color w:val="000000"/>
          <w:sz w:val="24"/>
          <w:szCs w:val="24"/>
          <w:lang w:val="en-GB"/>
        </w:rPr>
        <w:t>Learning Objective 1.2</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Discriminate between different types of assurance services.</w:t>
      </w:r>
    </w:p>
    <w:p w:rsidR="00970E45" w:rsidRPr="00DF1C54" w:rsidRDefault="00970E45" w:rsidP="001F1F5A">
      <w:pPr>
        <w:adjustRightInd w:val="0"/>
        <w:snapToGrid w:val="0"/>
        <w:spacing w:after="0"/>
        <w:jc w:val="both"/>
        <w:rPr>
          <w:rFonts w:ascii="Times New Roman" w:hAnsi="Times New Roman"/>
          <w:i/>
          <w:color w:val="000000"/>
          <w:sz w:val="24"/>
          <w:szCs w:val="24"/>
          <w:lang w:val="en-GB"/>
        </w:rPr>
      </w:pPr>
    </w:p>
    <w:p w:rsidR="00970E45" w:rsidRPr="00DF1C54" w:rsidRDefault="00970E45" w:rsidP="001F1F5A">
      <w:pPr>
        <w:adjustRightInd w:val="0"/>
        <w:snapToGrid w:val="0"/>
        <w:spacing w:after="0"/>
        <w:jc w:val="both"/>
        <w:rPr>
          <w:rFonts w:ascii="Times New Roman" w:hAnsi="Times New Roman"/>
          <w:sz w:val="24"/>
          <w:szCs w:val="24"/>
          <w:lang w:val="en-GB"/>
        </w:rPr>
      </w:pPr>
    </w:p>
    <w:p w:rsidR="001F1F5A" w:rsidRPr="00DF1C54" w:rsidRDefault="00970E45"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br w:type="page"/>
      </w:r>
      <w:r w:rsidR="00A405F4" w:rsidRPr="00DF1C54">
        <w:rPr>
          <w:rFonts w:ascii="Times New Roman" w:hAnsi="Times New Roman"/>
          <w:sz w:val="24"/>
          <w:szCs w:val="24"/>
          <w:lang w:val="en-GB"/>
        </w:rPr>
        <w:lastRenderedPageBreak/>
        <w:t>48</w:t>
      </w:r>
      <w:r w:rsidR="001F1F5A" w:rsidRPr="00DF1C54">
        <w:rPr>
          <w:rFonts w:ascii="Times New Roman" w:hAnsi="Times New Roman"/>
          <w:sz w:val="24"/>
          <w:szCs w:val="24"/>
          <w:lang w:val="en-GB"/>
        </w:rPr>
        <w:t xml:space="preserve">. Outline the reasons for the demand for assurance services. </w:t>
      </w:r>
    </w:p>
    <w:p w:rsidR="001F1F5A" w:rsidRPr="00DF1C54" w:rsidRDefault="001F1F5A" w:rsidP="001F1F5A">
      <w:pPr>
        <w:adjustRightInd w:val="0"/>
        <w:snapToGrid w:val="0"/>
        <w:spacing w:after="0"/>
        <w:jc w:val="both"/>
        <w:rPr>
          <w:rFonts w:ascii="Times New Roman" w:hAnsi="Times New Roman"/>
          <w:sz w:val="24"/>
          <w:szCs w:val="24"/>
          <w:lang w:val="en-GB"/>
        </w:rPr>
      </w:pPr>
    </w:p>
    <w:p w:rsidR="00AA0EEC" w:rsidRPr="00DF1C54" w:rsidRDefault="001F1F5A" w:rsidP="00AA0EEC">
      <w:pPr>
        <w:pStyle w:val="NoSpacing"/>
        <w:adjustRightInd w:val="0"/>
        <w:snapToGrid w:val="0"/>
        <w:rPr>
          <w:rFonts w:ascii="Times New Roman" w:hAnsi="Times New Roman"/>
          <w:i/>
          <w:color w:val="000000"/>
          <w:sz w:val="24"/>
          <w:szCs w:val="24"/>
          <w:lang w:val="en-GB"/>
        </w:rPr>
      </w:pPr>
      <w:r w:rsidRPr="00DF1C54">
        <w:rPr>
          <w:rFonts w:ascii="Times New Roman" w:hAnsi="Times New Roman"/>
          <w:i/>
          <w:sz w:val="24"/>
          <w:szCs w:val="24"/>
          <w:lang w:val="en-GB"/>
        </w:rPr>
        <w:t xml:space="preserve">Answer: </w:t>
      </w:r>
    </w:p>
    <w:p w:rsidR="00970E45" w:rsidRPr="00DF1C54" w:rsidRDefault="00970E45" w:rsidP="001F1F5A">
      <w:pPr>
        <w:adjustRightInd w:val="0"/>
        <w:snapToGrid w:val="0"/>
        <w:spacing w:after="0"/>
        <w:jc w:val="both"/>
        <w:rPr>
          <w:rFonts w:ascii="Times New Roman" w:hAnsi="Times New Roman"/>
          <w:sz w:val="24"/>
          <w:szCs w:val="24"/>
          <w:lang w:val="en-GB"/>
        </w:rPr>
      </w:pPr>
    </w:p>
    <w:p w:rsidR="001F1F5A" w:rsidRPr="00DF1C54" w:rsidRDefault="001F1F5A"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t>Remoteness – As most users do not have access to the entity under review, this makes it difficult to determine whether the information contained in the report is a fair presentation of the entity and its activities for the relevant period.</w:t>
      </w:r>
    </w:p>
    <w:p w:rsidR="00970E45" w:rsidRPr="00DF1C54" w:rsidRDefault="00970E45" w:rsidP="001F1F5A">
      <w:pPr>
        <w:adjustRightInd w:val="0"/>
        <w:snapToGrid w:val="0"/>
        <w:spacing w:after="0"/>
        <w:jc w:val="both"/>
        <w:rPr>
          <w:rFonts w:ascii="Times New Roman" w:hAnsi="Times New Roman"/>
          <w:sz w:val="24"/>
          <w:szCs w:val="24"/>
          <w:lang w:val="en-GB"/>
        </w:rPr>
      </w:pPr>
    </w:p>
    <w:p w:rsidR="001F1F5A" w:rsidRPr="00DF1C54" w:rsidRDefault="001F1F5A"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t>Complexity – Most financial report users do not have the accounting and legal knowledge to enable them to assess the complex accounting and disclosure choices being made by the entity.</w:t>
      </w:r>
    </w:p>
    <w:p w:rsidR="00970E45" w:rsidRPr="00DF1C54" w:rsidRDefault="00970E45" w:rsidP="001F1F5A">
      <w:pPr>
        <w:adjustRightInd w:val="0"/>
        <w:snapToGrid w:val="0"/>
        <w:spacing w:after="0"/>
        <w:jc w:val="both"/>
        <w:rPr>
          <w:rFonts w:ascii="Times New Roman" w:hAnsi="Times New Roman"/>
          <w:sz w:val="24"/>
          <w:szCs w:val="24"/>
          <w:lang w:val="en-GB"/>
        </w:rPr>
      </w:pPr>
    </w:p>
    <w:p w:rsidR="001F1F5A" w:rsidRPr="00DF1C54" w:rsidRDefault="001F1F5A"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t>Competing incentives – management may have their own incentives to present the information in a particular light which may help them achieve their own objectives. This may introduce bias in what is being presented.</w:t>
      </w:r>
    </w:p>
    <w:p w:rsidR="00970E45" w:rsidRPr="00DF1C54" w:rsidRDefault="00970E45" w:rsidP="001F1F5A">
      <w:pPr>
        <w:adjustRightInd w:val="0"/>
        <w:snapToGrid w:val="0"/>
        <w:spacing w:after="0"/>
        <w:jc w:val="both"/>
        <w:rPr>
          <w:rFonts w:ascii="Times New Roman" w:hAnsi="Times New Roman"/>
          <w:sz w:val="24"/>
          <w:szCs w:val="24"/>
          <w:lang w:val="en-GB"/>
        </w:rPr>
      </w:pPr>
    </w:p>
    <w:p w:rsidR="001F1F5A" w:rsidRPr="00DF1C54" w:rsidRDefault="001F1F5A"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t>Reliability – As th</w:t>
      </w:r>
      <w:r w:rsidR="00AA0EEC" w:rsidRPr="00DF1C54">
        <w:rPr>
          <w:rFonts w:ascii="Times New Roman" w:hAnsi="Times New Roman"/>
          <w:sz w:val="24"/>
          <w:szCs w:val="24"/>
          <w:lang w:val="en-GB"/>
        </w:rPr>
        <w:t>e information is being depended</w:t>
      </w:r>
      <w:r w:rsidRPr="00DF1C54">
        <w:rPr>
          <w:rFonts w:ascii="Times New Roman" w:hAnsi="Times New Roman"/>
          <w:sz w:val="24"/>
          <w:szCs w:val="24"/>
          <w:lang w:val="en-GB"/>
        </w:rPr>
        <w:t xml:space="preserve"> upon to make important decisions, it is important that the information being presented is reliable</w:t>
      </w:r>
      <w:r w:rsidR="00970E45" w:rsidRPr="00DF1C54">
        <w:rPr>
          <w:rFonts w:ascii="Times New Roman" w:hAnsi="Times New Roman"/>
          <w:sz w:val="24"/>
          <w:szCs w:val="24"/>
          <w:lang w:val="en-GB"/>
        </w:rPr>
        <w:t>.</w:t>
      </w:r>
    </w:p>
    <w:p w:rsidR="009E2037" w:rsidRDefault="009E2037" w:rsidP="001F1F5A">
      <w:pPr>
        <w:adjustRightInd w:val="0"/>
        <w:snapToGrid w:val="0"/>
        <w:spacing w:after="0"/>
        <w:jc w:val="both"/>
        <w:rPr>
          <w:rFonts w:ascii="Times New Roman" w:hAnsi="Times New Roman"/>
          <w:i/>
          <w:color w:val="000000"/>
          <w:sz w:val="24"/>
          <w:szCs w:val="24"/>
          <w:lang w:val="en-GB"/>
        </w:rPr>
      </w:pPr>
    </w:p>
    <w:p w:rsidR="00970E45" w:rsidRPr="00DF1C54" w:rsidRDefault="00970E45" w:rsidP="001F1F5A">
      <w:pPr>
        <w:adjustRightInd w:val="0"/>
        <w:snapToGrid w:val="0"/>
        <w:spacing w:after="0"/>
        <w:jc w:val="both"/>
        <w:rPr>
          <w:rFonts w:ascii="Times New Roman" w:hAnsi="Times New Roman"/>
          <w:sz w:val="24"/>
          <w:szCs w:val="24"/>
          <w:lang w:val="en-GB"/>
        </w:rPr>
      </w:pPr>
      <w:r w:rsidRPr="00DF1C54">
        <w:rPr>
          <w:rFonts w:ascii="Times New Roman" w:hAnsi="Times New Roman"/>
          <w:i/>
          <w:color w:val="000000"/>
          <w:sz w:val="24"/>
          <w:szCs w:val="24"/>
          <w:lang w:val="en-GB"/>
        </w:rPr>
        <w:t>Learning Objective 1.6</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Justify the demand for audit and assurance services.</w:t>
      </w:r>
    </w:p>
    <w:p w:rsidR="00A405F4" w:rsidRPr="00DF1C54" w:rsidRDefault="00A405F4" w:rsidP="001F1F5A">
      <w:pPr>
        <w:adjustRightInd w:val="0"/>
        <w:snapToGrid w:val="0"/>
        <w:spacing w:after="0"/>
        <w:jc w:val="both"/>
        <w:rPr>
          <w:rFonts w:ascii="Times New Roman" w:hAnsi="Times New Roman"/>
          <w:sz w:val="24"/>
          <w:szCs w:val="24"/>
          <w:lang w:val="en-GB"/>
        </w:rPr>
      </w:pPr>
    </w:p>
    <w:p w:rsidR="00970E45" w:rsidRPr="00DF1C54" w:rsidRDefault="00970E45" w:rsidP="001F1F5A">
      <w:pPr>
        <w:adjustRightInd w:val="0"/>
        <w:snapToGrid w:val="0"/>
        <w:spacing w:after="0"/>
        <w:jc w:val="both"/>
        <w:rPr>
          <w:rFonts w:ascii="Times New Roman" w:hAnsi="Times New Roman"/>
          <w:sz w:val="24"/>
          <w:szCs w:val="24"/>
          <w:lang w:val="en-GB"/>
        </w:rPr>
      </w:pPr>
    </w:p>
    <w:p w:rsidR="001F1F5A" w:rsidRPr="00DF1C54" w:rsidRDefault="00970E45"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br w:type="page"/>
      </w:r>
      <w:r w:rsidR="00A405F4" w:rsidRPr="00DF1C54">
        <w:rPr>
          <w:rFonts w:ascii="Times New Roman" w:hAnsi="Times New Roman"/>
          <w:sz w:val="24"/>
          <w:szCs w:val="24"/>
          <w:lang w:val="en-GB"/>
        </w:rPr>
        <w:lastRenderedPageBreak/>
        <w:t>49</w:t>
      </w:r>
      <w:r w:rsidR="001F1F5A" w:rsidRPr="00DF1C54">
        <w:rPr>
          <w:rFonts w:ascii="Times New Roman" w:hAnsi="Times New Roman"/>
          <w:sz w:val="24"/>
          <w:szCs w:val="24"/>
          <w:lang w:val="en-GB"/>
        </w:rPr>
        <w:t xml:space="preserve">. How is the expectation gap caused and how can the effects expectation gap be reduced? </w:t>
      </w:r>
    </w:p>
    <w:p w:rsidR="001F1F5A" w:rsidRPr="00DF1C54" w:rsidRDefault="001F1F5A" w:rsidP="001F1F5A">
      <w:pPr>
        <w:adjustRightInd w:val="0"/>
        <w:snapToGrid w:val="0"/>
        <w:spacing w:after="0"/>
        <w:jc w:val="both"/>
        <w:rPr>
          <w:rFonts w:ascii="Times New Roman" w:hAnsi="Times New Roman"/>
          <w:sz w:val="24"/>
          <w:szCs w:val="24"/>
          <w:lang w:val="en-GB"/>
        </w:rPr>
      </w:pPr>
    </w:p>
    <w:p w:rsidR="00AA0EEC" w:rsidRPr="00DF1C54" w:rsidRDefault="001F1F5A" w:rsidP="00AA0EEC">
      <w:pPr>
        <w:pStyle w:val="NoSpacing"/>
        <w:adjustRightInd w:val="0"/>
        <w:snapToGrid w:val="0"/>
        <w:rPr>
          <w:rFonts w:ascii="Times New Roman" w:hAnsi="Times New Roman"/>
          <w:color w:val="000000"/>
          <w:sz w:val="24"/>
          <w:szCs w:val="24"/>
          <w:lang w:val="en-GB"/>
        </w:rPr>
      </w:pPr>
      <w:r w:rsidRPr="00DF1C54">
        <w:rPr>
          <w:rFonts w:ascii="Times New Roman" w:hAnsi="Times New Roman"/>
          <w:i/>
          <w:sz w:val="24"/>
          <w:szCs w:val="24"/>
          <w:lang w:val="en-GB"/>
        </w:rPr>
        <w:t>Answer:</w:t>
      </w:r>
      <w:r w:rsidRPr="00DF1C54">
        <w:rPr>
          <w:rFonts w:ascii="Times New Roman" w:hAnsi="Times New Roman"/>
          <w:sz w:val="24"/>
          <w:szCs w:val="24"/>
          <w:lang w:val="en-GB"/>
        </w:rPr>
        <w:t xml:space="preserve"> </w:t>
      </w:r>
    </w:p>
    <w:p w:rsidR="00970E45" w:rsidRPr="00DF1C54" w:rsidRDefault="00970E45" w:rsidP="001F1F5A">
      <w:pPr>
        <w:adjustRightInd w:val="0"/>
        <w:snapToGrid w:val="0"/>
        <w:spacing w:after="0"/>
        <w:jc w:val="both"/>
        <w:rPr>
          <w:rFonts w:ascii="Times New Roman" w:hAnsi="Times New Roman"/>
          <w:sz w:val="24"/>
          <w:szCs w:val="24"/>
          <w:lang w:val="en-GB"/>
        </w:rPr>
      </w:pPr>
    </w:p>
    <w:p w:rsidR="001F1F5A" w:rsidRPr="00DF1C54" w:rsidRDefault="001F1F5A"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t>In particular, the gap is caused by unrealistic user expectations such as:</w:t>
      </w:r>
    </w:p>
    <w:p w:rsidR="001F1F5A" w:rsidRPr="00DF1C54" w:rsidRDefault="001F1F5A" w:rsidP="00032D7A">
      <w:pPr>
        <w:adjustRightInd w:val="0"/>
        <w:snapToGrid w:val="0"/>
        <w:spacing w:after="0"/>
        <w:ind w:left="720"/>
        <w:jc w:val="both"/>
        <w:rPr>
          <w:rFonts w:ascii="Times New Roman" w:hAnsi="Times New Roman"/>
          <w:sz w:val="24"/>
          <w:szCs w:val="24"/>
          <w:lang w:val="en-GB"/>
        </w:rPr>
      </w:pPr>
      <w:r w:rsidRPr="00DF1C54">
        <w:rPr>
          <w:rFonts w:ascii="Times New Roman" w:hAnsi="Times New Roman"/>
          <w:sz w:val="24"/>
          <w:szCs w:val="24"/>
          <w:lang w:val="en-GB"/>
        </w:rPr>
        <w:t>• the auditor is providing complete assurance</w:t>
      </w:r>
      <w:r w:rsidR="009475C9">
        <w:rPr>
          <w:rFonts w:ascii="Times New Roman" w:hAnsi="Times New Roman"/>
          <w:sz w:val="24"/>
          <w:szCs w:val="24"/>
          <w:lang w:val="en-GB"/>
        </w:rPr>
        <w:t>.</w:t>
      </w:r>
    </w:p>
    <w:p w:rsidR="001F1F5A" w:rsidRPr="00DF1C54" w:rsidRDefault="001F1F5A" w:rsidP="00032D7A">
      <w:pPr>
        <w:adjustRightInd w:val="0"/>
        <w:snapToGrid w:val="0"/>
        <w:spacing w:after="0"/>
        <w:ind w:left="720"/>
        <w:jc w:val="both"/>
        <w:rPr>
          <w:rFonts w:ascii="Times New Roman" w:hAnsi="Times New Roman"/>
          <w:sz w:val="24"/>
          <w:szCs w:val="24"/>
          <w:lang w:val="en-GB"/>
        </w:rPr>
      </w:pPr>
      <w:r w:rsidRPr="00DF1C54">
        <w:rPr>
          <w:rFonts w:ascii="Times New Roman" w:hAnsi="Times New Roman"/>
          <w:sz w:val="24"/>
          <w:szCs w:val="24"/>
          <w:lang w:val="en-GB"/>
        </w:rPr>
        <w:t>• the auditor is guaranteeing the future viability of the entity</w:t>
      </w:r>
      <w:r w:rsidR="009475C9">
        <w:rPr>
          <w:rFonts w:ascii="Times New Roman" w:hAnsi="Times New Roman"/>
          <w:sz w:val="24"/>
          <w:szCs w:val="24"/>
          <w:lang w:val="en-GB"/>
        </w:rPr>
        <w:t>.</w:t>
      </w:r>
    </w:p>
    <w:p w:rsidR="001F1F5A" w:rsidRPr="00DF1C54" w:rsidRDefault="001F1F5A" w:rsidP="00032D7A">
      <w:pPr>
        <w:adjustRightInd w:val="0"/>
        <w:snapToGrid w:val="0"/>
        <w:spacing w:after="0"/>
        <w:ind w:left="720"/>
        <w:jc w:val="both"/>
        <w:rPr>
          <w:rFonts w:ascii="Times New Roman" w:hAnsi="Times New Roman"/>
          <w:sz w:val="24"/>
          <w:szCs w:val="24"/>
          <w:lang w:val="en-GB"/>
        </w:rPr>
      </w:pPr>
      <w:r w:rsidRPr="00DF1C54">
        <w:rPr>
          <w:rFonts w:ascii="Times New Roman" w:hAnsi="Times New Roman"/>
          <w:sz w:val="24"/>
          <w:szCs w:val="24"/>
          <w:lang w:val="en-GB"/>
        </w:rPr>
        <w:t>• an unqualified (clean) audit opinion is an indicator of complete accuracy</w:t>
      </w:r>
      <w:r w:rsidR="009475C9">
        <w:rPr>
          <w:rFonts w:ascii="Times New Roman" w:hAnsi="Times New Roman"/>
          <w:sz w:val="24"/>
          <w:szCs w:val="24"/>
          <w:lang w:val="en-GB"/>
        </w:rPr>
        <w:t>.</w:t>
      </w:r>
    </w:p>
    <w:p w:rsidR="001F1F5A" w:rsidRPr="00DF1C54" w:rsidRDefault="001F1F5A" w:rsidP="00032D7A">
      <w:pPr>
        <w:adjustRightInd w:val="0"/>
        <w:snapToGrid w:val="0"/>
        <w:spacing w:after="0"/>
        <w:ind w:left="720"/>
        <w:jc w:val="both"/>
        <w:rPr>
          <w:rFonts w:ascii="Times New Roman" w:hAnsi="Times New Roman"/>
          <w:sz w:val="24"/>
          <w:szCs w:val="24"/>
          <w:lang w:val="en-GB"/>
        </w:rPr>
      </w:pPr>
      <w:r w:rsidRPr="00DF1C54">
        <w:rPr>
          <w:rFonts w:ascii="Times New Roman" w:hAnsi="Times New Roman"/>
          <w:sz w:val="24"/>
          <w:szCs w:val="24"/>
          <w:lang w:val="en-GB"/>
        </w:rPr>
        <w:t>• the auditor will definitely find any fraud</w:t>
      </w:r>
      <w:r w:rsidR="009475C9">
        <w:rPr>
          <w:rFonts w:ascii="Times New Roman" w:hAnsi="Times New Roman"/>
          <w:sz w:val="24"/>
          <w:szCs w:val="24"/>
          <w:lang w:val="en-GB"/>
        </w:rPr>
        <w:t>.</w:t>
      </w:r>
    </w:p>
    <w:p w:rsidR="001F1F5A" w:rsidRPr="00DF1C54" w:rsidRDefault="001F1F5A" w:rsidP="00032D7A">
      <w:pPr>
        <w:adjustRightInd w:val="0"/>
        <w:snapToGrid w:val="0"/>
        <w:spacing w:after="0"/>
        <w:ind w:left="720"/>
        <w:jc w:val="both"/>
        <w:rPr>
          <w:rFonts w:ascii="Times New Roman" w:hAnsi="Times New Roman"/>
          <w:sz w:val="24"/>
          <w:szCs w:val="24"/>
          <w:lang w:val="en-GB"/>
        </w:rPr>
      </w:pPr>
      <w:r w:rsidRPr="00DF1C54">
        <w:rPr>
          <w:rFonts w:ascii="Times New Roman" w:hAnsi="Times New Roman"/>
          <w:sz w:val="24"/>
          <w:szCs w:val="24"/>
          <w:lang w:val="en-GB"/>
        </w:rPr>
        <w:t>• the auditor has checked all transactions.</w:t>
      </w:r>
    </w:p>
    <w:p w:rsidR="00970E45" w:rsidRPr="00DF1C54" w:rsidRDefault="00970E45" w:rsidP="001F1F5A">
      <w:pPr>
        <w:adjustRightInd w:val="0"/>
        <w:snapToGrid w:val="0"/>
        <w:spacing w:after="0"/>
        <w:jc w:val="both"/>
        <w:rPr>
          <w:rFonts w:ascii="Times New Roman" w:hAnsi="Times New Roman"/>
          <w:sz w:val="24"/>
          <w:szCs w:val="24"/>
          <w:lang w:val="en-GB"/>
        </w:rPr>
      </w:pPr>
    </w:p>
    <w:p w:rsidR="001F1F5A" w:rsidRPr="00DF1C54" w:rsidRDefault="001F1F5A"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t>The expectation gap can be reduced by:</w:t>
      </w:r>
    </w:p>
    <w:p w:rsidR="001F1F5A" w:rsidRPr="00DF1C54" w:rsidRDefault="001F1F5A" w:rsidP="00032D7A">
      <w:pPr>
        <w:adjustRightInd w:val="0"/>
        <w:snapToGrid w:val="0"/>
        <w:spacing w:after="0"/>
        <w:ind w:left="720"/>
        <w:jc w:val="both"/>
        <w:rPr>
          <w:rFonts w:ascii="Times New Roman" w:hAnsi="Times New Roman"/>
          <w:sz w:val="24"/>
          <w:szCs w:val="24"/>
          <w:lang w:val="en-GB"/>
        </w:rPr>
      </w:pPr>
      <w:r w:rsidRPr="00DF1C54">
        <w:rPr>
          <w:rFonts w:ascii="Times New Roman" w:hAnsi="Times New Roman"/>
          <w:sz w:val="24"/>
          <w:szCs w:val="24"/>
          <w:lang w:val="en-GB"/>
        </w:rPr>
        <w:t>• auditors performing their duties appropriately, complying with auditing standards and meeting the minimum standards of performance that should be expected of all auditors;</w:t>
      </w:r>
    </w:p>
    <w:p w:rsidR="001F1F5A" w:rsidRPr="00DF1C54" w:rsidRDefault="001F1F5A" w:rsidP="00032D7A">
      <w:pPr>
        <w:adjustRightInd w:val="0"/>
        <w:snapToGrid w:val="0"/>
        <w:spacing w:after="0"/>
        <w:ind w:left="720"/>
        <w:jc w:val="both"/>
        <w:rPr>
          <w:rFonts w:ascii="Times New Roman" w:hAnsi="Times New Roman"/>
          <w:sz w:val="24"/>
          <w:szCs w:val="24"/>
          <w:lang w:val="en-GB"/>
        </w:rPr>
      </w:pPr>
      <w:r w:rsidRPr="00DF1C54">
        <w:rPr>
          <w:rFonts w:ascii="Times New Roman" w:hAnsi="Times New Roman"/>
          <w:sz w:val="24"/>
          <w:szCs w:val="24"/>
          <w:lang w:val="en-GB"/>
        </w:rPr>
        <w:t>• peer reviews of audits to ensure that auditing standards have been applied correctly;</w:t>
      </w:r>
    </w:p>
    <w:p w:rsidR="001F1F5A" w:rsidRPr="00DF1C54" w:rsidRDefault="001F1F5A" w:rsidP="00032D7A">
      <w:pPr>
        <w:adjustRightInd w:val="0"/>
        <w:snapToGrid w:val="0"/>
        <w:spacing w:after="0"/>
        <w:ind w:left="720"/>
        <w:jc w:val="both"/>
        <w:rPr>
          <w:rFonts w:ascii="Times New Roman" w:hAnsi="Times New Roman"/>
          <w:sz w:val="24"/>
          <w:szCs w:val="24"/>
          <w:lang w:val="en-GB"/>
        </w:rPr>
      </w:pPr>
      <w:r w:rsidRPr="00DF1C54">
        <w:rPr>
          <w:rFonts w:ascii="Times New Roman" w:hAnsi="Times New Roman"/>
          <w:sz w:val="24"/>
          <w:szCs w:val="24"/>
          <w:lang w:val="en-GB"/>
        </w:rPr>
        <w:t xml:space="preserve">• auditing standards being reviewed and updated on a regular basis to enhance the work being done by auditors; </w:t>
      </w:r>
    </w:p>
    <w:p w:rsidR="001F1F5A" w:rsidRPr="00DF1C54" w:rsidRDefault="001F1F5A" w:rsidP="00032D7A">
      <w:pPr>
        <w:adjustRightInd w:val="0"/>
        <w:snapToGrid w:val="0"/>
        <w:spacing w:after="0"/>
        <w:ind w:left="720"/>
        <w:jc w:val="both"/>
        <w:rPr>
          <w:rFonts w:ascii="Times New Roman" w:hAnsi="Times New Roman"/>
          <w:sz w:val="24"/>
          <w:szCs w:val="24"/>
          <w:lang w:val="en-GB"/>
        </w:rPr>
      </w:pPr>
      <w:r w:rsidRPr="00DF1C54">
        <w:rPr>
          <w:rFonts w:ascii="Times New Roman" w:hAnsi="Times New Roman"/>
          <w:sz w:val="24"/>
          <w:szCs w:val="24"/>
          <w:lang w:val="en-GB"/>
        </w:rPr>
        <w:t>• education of the public</w:t>
      </w:r>
      <w:r w:rsidR="009475C9">
        <w:rPr>
          <w:rFonts w:ascii="Times New Roman" w:hAnsi="Times New Roman"/>
          <w:sz w:val="24"/>
          <w:szCs w:val="24"/>
          <w:lang w:val="en-GB"/>
        </w:rPr>
        <w:t>.</w:t>
      </w:r>
    </w:p>
    <w:p w:rsidR="001F1F5A" w:rsidRPr="00DF1C54" w:rsidRDefault="001F1F5A" w:rsidP="00032D7A">
      <w:pPr>
        <w:adjustRightInd w:val="0"/>
        <w:snapToGrid w:val="0"/>
        <w:spacing w:after="0"/>
        <w:ind w:left="720"/>
        <w:jc w:val="both"/>
        <w:rPr>
          <w:rFonts w:ascii="Times New Roman" w:hAnsi="Times New Roman"/>
          <w:sz w:val="24"/>
          <w:szCs w:val="24"/>
          <w:lang w:val="en-GB"/>
        </w:rPr>
      </w:pPr>
      <w:r w:rsidRPr="00DF1C54">
        <w:rPr>
          <w:rFonts w:ascii="Times New Roman" w:hAnsi="Times New Roman"/>
          <w:sz w:val="24"/>
          <w:szCs w:val="24"/>
          <w:lang w:val="en-GB"/>
        </w:rPr>
        <w:t>• enhanced reporting to explain what processes have been followed in arriving at an audit (reasonable assurance) or a review (limited assurance) opinion (significant improvements have been introduced by standard setters improving assurance reporting); and</w:t>
      </w:r>
    </w:p>
    <w:p w:rsidR="001F1F5A" w:rsidRPr="00DF1C54" w:rsidRDefault="001F1F5A" w:rsidP="00032D7A">
      <w:pPr>
        <w:adjustRightInd w:val="0"/>
        <w:snapToGrid w:val="0"/>
        <w:spacing w:after="0"/>
        <w:ind w:left="720"/>
        <w:jc w:val="both"/>
        <w:rPr>
          <w:rFonts w:ascii="Times New Roman" w:hAnsi="Times New Roman"/>
          <w:sz w:val="24"/>
          <w:szCs w:val="24"/>
          <w:lang w:val="en-GB"/>
        </w:rPr>
      </w:pPr>
      <w:r w:rsidRPr="00DF1C54">
        <w:rPr>
          <w:rFonts w:ascii="Times New Roman" w:hAnsi="Times New Roman"/>
          <w:sz w:val="24"/>
          <w:szCs w:val="24"/>
          <w:lang w:val="en-GB"/>
        </w:rPr>
        <w:t>• assurance providers reporting accurately the level of assurance being provided (reasonable, limited or none).</w:t>
      </w:r>
    </w:p>
    <w:p w:rsidR="001F1F5A" w:rsidRPr="00DF1C54" w:rsidRDefault="001F1F5A" w:rsidP="001F1F5A">
      <w:pPr>
        <w:adjustRightInd w:val="0"/>
        <w:snapToGrid w:val="0"/>
        <w:spacing w:after="0"/>
        <w:jc w:val="both"/>
        <w:rPr>
          <w:rFonts w:ascii="Times New Roman" w:hAnsi="Times New Roman"/>
          <w:sz w:val="24"/>
          <w:szCs w:val="24"/>
          <w:lang w:val="en-GB"/>
        </w:rPr>
      </w:pPr>
    </w:p>
    <w:p w:rsidR="001F1F5A" w:rsidRPr="00DF1C54" w:rsidRDefault="00970E45" w:rsidP="001F1F5A">
      <w:pPr>
        <w:adjustRightInd w:val="0"/>
        <w:snapToGrid w:val="0"/>
        <w:spacing w:after="0"/>
        <w:rPr>
          <w:rFonts w:ascii="Times New Roman" w:hAnsi="Times New Roman"/>
          <w:sz w:val="24"/>
          <w:szCs w:val="24"/>
          <w:lang w:val="en-GB"/>
        </w:rPr>
      </w:pPr>
      <w:r w:rsidRPr="00DF1C54">
        <w:rPr>
          <w:rFonts w:ascii="Times New Roman" w:hAnsi="Times New Roman"/>
          <w:i/>
          <w:color w:val="000000"/>
          <w:sz w:val="24"/>
          <w:szCs w:val="24"/>
          <w:lang w:val="en-GB"/>
        </w:rPr>
        <w:t>Learning Objective 1.8</w:t>
      </w:r>
      <w:r w:rsidRPr="00DF1C54">
        <w:rPr>
          <w:rFonts w:ascii="Times New Roman" w:hAnsi="Times New Roman"/>
          <w:color w:val="000000"/>
          <w:sz w:val="24"/>
          <w:szCs w:val="24"/>
          <w:lang w:val="en-GB"/>
        </w:rPr>
        <w:t xml:space="preserve"> ~</w:t>
      </w:r>
      <w:r w:rsidRPr="00DF1C54">
        <w:rPr>
          <w:rFonts w:ascii="Times New Roman" w:hAnsi="Times New Roman"/>
          <w:i/>
          <w:color w:val="000000"/>
          <w:sz w:val="24"/>
          <w:szCs w:val="24"/>
          <w:lang w:val="en-GB"/>
        </w:rPr>
        <w:t xml:space="preserve"> Categorise the audit expectation gap.</w:t>
      </w:r>
    </w:p>
    <w:p w:rsidR="001F1F5A" w:rsidRPr="00DF1C54" w:rsidRDefault="001F1F5A" w:rsidP="001F1F5A">
      <w:pPr>
        <w:adjustRightInd w:val="0"/>
        <w:snapToGrid w:val="0"/>
        <w:spacing w:after="0"/>
        <w:rPr>
          <w:rFonts w:ascii="Times New Roman" w:hAnsi="Times New Roman"/>
          <w:b/>
          <w:bCs/>
          <w:sz w:val="28"/>
          <w:szCs w:val="28"/>
          <w:lang w:val="en-GB"/>
        </w:rPr>
      </w:pPr>
      <w:r w:rsidRPr="00DF1C54">
        <w:rPr>
          <w:rFonts w:ascii="Times New Roman" w:hAnsi="Times New Roman"/>
          <w:b/>
          <w:bCs/>
          <w:sz w:val="28"/>
          <w:szCs w:val="28"/>
          <w:lang w:val="en-GB"/>
        </w:rPr>
        <w:br w:type="page"/>
      </w:r>
      <w:r w:rsidR="00970E45" w:rsidRPr="00DF1C54">
        <w:rPr>
          <w:rFonts w:ascii="Times New Roman" w:hAnsi="Times New Roman"/>
          <w:b/>
          <w:bCs/>
          <w:sz w:val="28"/>
          <w:szCs w:val="28"/>
          <w:lang w:val="en-GB"/>
        </w:rPr>
        <w:lastRenderedPageBreak/>
        <w:t xml:space="preserve">Essay </w:t>
      </w:r>
      <w:bookmarkStart w:id="2" w:name="_GoBack"/>
      <w:bookmarkEnd w:id="2"/>
      <w:r w:rsidR="00970E45" w:rsidRPr="00DF1C54">
        <w:rPr>
          <w:rFonts w:ascii="Times New Roman" w:hAnsi="Times New Roman"/>
          <w:b/>
          <w:bCs/>
          <w:sz w:val="28"/>
          <w:szCs w:val="28"/>
          <w:lang w:val="en-GB"/>
        </w:rPr>
        <w:t>q</w:t>
      </w:r>
      <w:r w:rsidRPr="00DF1C54">
        <w:rPr>
          <w:rFonts w:ascii="Times New Roman" w:hAnsi="Times New Roman"/>
          <w:b/>
          <w:bCs/>
          <w:sz w:val="28"/>
          <w:szCs w:val="28"/>
          <w:lang w:val="en-GB"/>
        </w:rPr>
        <w:t>uestions</w:t>
      </w:r>
    </w:p>
    <w:p w:rsidR="00A405F4" w:rsidRPr="00DF1C54" w:rsidRDefault="00A405F4" w:rsidP="001F1F5A">
      <w:pPr>
        <w:adjustRightInd w:val="0"/>
        <w:snapToGrid w:val="0"/>
        <w:spacing w:after="0"/>
        <w:jc w:val="both"/>
        <w:rPr>
          <w:rFonts w:ascii="Times New Roman" w:hAnsi="Times New Roman"/>
          <w:sz w:val="24"/>
          <w:szCs w:val="24"/>
          <w:lang w:val="en-GB"/>
        </w:rPr>
      </w:pPr>
    </w:p>
    <w:p w:rsidR="001F1F5A" w:rsidRPr="00AA0EEC" w:rsidRDefault="00A405F4" w:rsidP="001F1F5A">
      <w:pPr>
        <w:adjustRightInd w:val="0"/>
        <w:snapToGrid w:val="0"/>
        <w:spacing w:after="0"/>
        <w:jc w:val="both"/>
        <w:rPr>
          <w:rFonts w:ascii="Times New Roman" w:hAnsi="Times New Roman"/>
          <w:sz w:val="24"/>
          <w:szCs w:val="24"/>
          <w:lang w:val="en-GB"/>
        </w:rPr>
      </w:pPr>
      <w:r w:rsidRPr="00DF1C54">
        <w:rPr>
          <w:rFonts w:ascii="Times New Roman" w:hAnsi="Times New Roman"/>
          <w:sz w:val="24"/>
          <w:szCs w:val="24"/>
          <w:lang w:val="en-GB"/>
        </w:rPr>
        <w:t>50</w:t>
      </w:r>
      <w:r w:rsidR="001F1F5A" w:rsidRPr="00DF1C54">
        <w:rPr>
          <w:rFonts w:ascii="Times New Roman" w:hAnsi="Times New Roman"/>
          <w:sz w:val="24"/>
          <w:szCs w:val="24"/>
          <w:lang w:val="en-GB"/>
        </w:rPr>
        <w:t>. There have been a number of high profile corporate collapses in the past decade both in Australia and overseas. What role does society expect from auditors in ensuring this does not happen? What can auditors do to manage this expectation?</w:t>
      </w:r>
    </w:p>
    <w:sectPr w:rsidR="001F1F5A" w:rsidRPr="00AA0EEC" w:rsidSect="001A7372">
      <w:headerReference w:type="even" r:id="rId9"/>
      <w:headerReference w:type="default" r:id="rId10"/>
      <w:footerReference w:type="even" r:id="rId11"/>
      <w:footerReference w:type="default" r:id="rId12"/>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CF0" w:rsidRDefault="00115CF0" w:rsidP="001F1F5A">
      <w:pPr>
        <w:spacing w:after="0" w:line="240" w:lineRule="auto"/>
      </w:pPr>
      <w:r>
        <w:separator/>
      </w:r>
    </w:p>
  </w:endnote>
  <w:endnote w:type="continuationSeparator" w:id="0">
    <w:p w:rsidR="00115CF0" w:rsidRDefault="00115CF0" w:rsidP="001F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FD9" w:rsidRPr="001A7372" w:rsidRDefault="00802FD9" w:rsidP="001A7372">
    <w:pPr>
      <w:pStyle w:val="Footer"/>
      <w:rPr>
        <w:rFonts w:ascii="Times New Roman" w:hAnsi="Times New Roman"/>
      </w:rPr>
    </w:pPr>
    <w:r>
      <w:rPr>
        <w:rFonts w:ascii="Times New Roman" w:hAnsi="Times New Roman"/>
        <w:sz w:val="20"/>
      </w:rPr>
      <w:tab/>
    </w:r>
    <w:r w:rsidRPr="001A7372">
      <w:rPr>
        <w:rFonts w:ascii="Times New Roman" w:hAnsi="Times New Roman"/>
        <w:sz w:val="20"/>
      </w:rPr>
      <w:t>© John Wil</w:t>
    </w:r>
    <w:r>
      <w:rPr>
        <w:rFonts w:ascii="Times New Roman" w:hAnsi="Times New Roman"/>
        <w:sz w:val="20"/>
      </w:rPr>
      <w:t>ey &amp; Sons Australia, Ltd 2017</w:t>
    </w:r>
    <w:r>
      <w:rPr>
        <w:rFonts w:ascii="Times New Roman" w:hAnsi="Times New Roman"/>
        <w:sz w:val="20"/>
      </w:rPr>
      <w:tab/>
      <w:t>1</w:t>
    </w:r>
    <w:r w:rsidRPr="001A7372">
      <w:rPr>
        <w:rFonts w:ascii="Times New Roman" w:hAnsi="Times New Roman"/>
        <w:sz w:val="20"/>
      </w:rPr>
      <w:t>.</w:t>
    </w:r>
    <w:r w:rsidRPr="001A7372">
      <w:rPr>
        <w:rStyle w:val="PageNumber"/>
        <w:rFonts w:ascii="Times New Roman" w:hAnsi="Times New Roman"/>
        <w:sz w:val="20"/>
      </w:rPr>
      <w:fldChar w:fldCharType="begin"/>
    </w:r>
    <w:r w:rsidRPr="001A7372">
      <w:rPr>
        <w:rStyle w:val="PageNumber"/>
        <w:rFonts w:ascii="Times New Roman" w:hAnsi="Times New Roman"/>
        <w:sz w:val="20"/>
      </w:rPr>
      <w:instrText xml:space="preserve"> PAGE </w:instrText>
    </w:r>
    <w:r w:rsidRPr="001A7372">
      <w:rPr>
        <w:rStyle w:val="PageNumber"/>
        <w:rFonts w:ascii="Times New Roman" w:hAnsi="Times New Roman"/>
        <w:sz w:val="20"/>
      </w:rPr>
      <w:fldChar w:fldCharType="separate"/>
    </w:r>
    <w:r w:rsidR="002446E5">
      <w:rPr>
        <w:rStyle w:val="PageNumber"/>
        <w:rFonts w:ascii="Times New Roman" w:hAnsi="Times New Roman"/>
        <w:noProof/>
        <w:sz w:val="20"/>
      </w:rPr>
      <w:t>18</w:t>
    </w:r>
    <w:r w:rsidRPr="001A7372">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FD9" w:rsidRPr="001A7372" w:rsidRDefault="00802FD9" w:rsidP="001A7372">
    <w:pPr>
      <w:pStyle w:val="Footer"/>
      <w:rPr>
        <w:rFonts w:ascii="Times New Roman" w:hAnsi="Times New Roman"/>
      </w:rPr>
    </w:pPr>
    <w:r>
      <w:rPr>
        <w:rFonts w:ascii="Times New Roman" w:hAnsi="Times New Roman"/>
        <w:sz w:val="20"/>
      </w:rPr>
      <w:tab/>
    </w:r>
    <w:r w:rsidRPr="001A7372">
      <w:rPr>
        <w:rFonts w:ascii="Times New Roman" w:hAnsi="Times New Roman"/>
        <w:sz w:val="20"/>
      </w:rPr>
      <w:t>© John Wil</w:t>
    </w:r>
    <w:r>
      <w:rPr>
        <w:rFonts w:ascii="Times New Roman" w:hAnsi="Times New Roman"/>
        <w:sz w:val="20"/>
      </w:rPr>
      <w:t>ey &amp; Sons Australia, Ltd 2017</w:t>
    </w:r>
    <w:r>
      <w:rPr>
        <w:rFonts w:ascii="Times New Roman" w:hAnsi="Times New Roman"/>
        <w:sz w:val="20"/>
      </w:rPr>
      <w:tab/>
      <w:t>1</w:t>
    </w:r>
    <w:r w:rsidRPr="001A7372">
      <w:rPr>
        <w:rFonts w:ascii="Times New Roman" w:hAnsi="Times New Roman"/>
        <w:sz w:val="20"/>
      </w:rPr>
      <w:t>.</w:t>
    </w:r>
    <w:r w:rsidRPr="001A7372">
      <w:rPr>
        <w:rStyle w:val="PageNumber"/>
        <w:rFonts w:ascii="Times New Roman" w:hAnsi="Times New Roman"/>
        <w:sz w:val="20"/>
      </w:rPr>
      <w:fldChar w:fldCharType="begin"/>
    </w:r>
    <w:r w:rsidRPr="001A7372">
      <w:rPr>
        <w:rStyle w:val="PageNumber"/>
        <w:rFonts w:ascii="Times New Roman" w:hAnsi="Times New Roman"/>
        <w:sz w:val="20"/>
      </w:rPr>
      <w:instrText xml:space="preserve"> PAGE </w:instrText>
    </w:r>
    <w:r w:rsidRPr="001A7372">
      <w:rPr>
        <w:rStyle w:val="PageNumber"/>
        <w:rFonts w:ascii="Times New Roman" w:hAnsi="Times New Roman"/>
        <w:sz w:val="20"/>
      </w:rPr>
      <w:fldChar w:fldCharType="separate"/>
    </w:r>
    <w:r w:rsidR="002446E5">
      <w:rPr>
        <w:rStyle w:val="PageNumber"/>
        <w:rFonts w:ascii="Times New Roman" w:hAnsi="Times New Roman"/>
        <w:noProof/>
        <w:sz w:val="20"/>
      </w:rPr>
      <w:t>19</w:t>
    </w:r>
    <w:r w:rsidRPr="001A7372">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CF0" w:rsidRDefault="00115CF0" w:rsidP="001F1F5A">
      <w:pPr>
        <w:spacing w:after="0" w:line="240" w:lineRule="auto"/>
      </w:pPr>
      <w:r>
        <w:separator/>
      </w:r>
    </w:p>
  </w:footnote>
  <w:footnote w:type="continuationSeparator" w:id="0">
    <w:p w:rsidR="00115CF0" w:rsidRDefault="00115CF0" w:rsidP="001F1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FD9" w:rsidRPr="001A7372" w:rsidRDefault="00802FD9" w:rsidP="001A7372">
    <w:pPr>
      <w:pStyle w:val="Header"/>
      <w:jc w:val="right"/>
      <w:rPr>
        <w:rFonts w:ascii="Times New Roman" w:hAnsi="Times New Roman"/>
        <w:i/>
        <w:sz w:val="20"/>
      </w:rPr>
    </w:pPr>
    <w:r w:rsidRPr="001A7372">
      <w:rPr>
        <w:rFonts w:ascii="Times New Roman" w:hAnsi="Times New Roman"/>
        <w:i/>
        <w:sz w:val="20"/>
      </w:rPr>
      <w:t>Chapter 1: Introduction and overview of audit and assurance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FD9" w:rsidRPr="001A7372" w:rsidRDefault="00802FD9">
    <w:pPr>
      <w:pStyle w:val="Header"/>
      <w:rPr>
        <w:rFonts w:ascii="Times New Roman" w:hAnsi="Times New Roman"/>
        <w:i/>
        <w:sz w:val="20"/>
        <w:szCs w:val="24"/>
      </w:rPr>
    </w:pPr>
    <w:r w:rsidRPr="001A7372">
      <w:rPr>
        <w:rFonts w:ascii="Times New Roman" w:hAnsi="Times New Roman"/>
        <w:i/>
        <w:sz w:val="20"/>
        <w:szCs w:val="24"/>
      </w:rPr>
      <w:t xml:space="preserve">Testbank to accompany </w:t>
    </w:r>
    <w:r>
      <w:rPr>
        <w:rFonts w:ascii="Times New Roman" w:hAnsi="Times New Roman"/>
        <w:i/>
        <w:sz w:val="20"/>
        <w:szCs w:val="24"/>
      </w:rPr>
      <w:t>Auditing: a practical approach 3</w:t>
    </w:r>
    <w:r w:rsidRPr="001A7372">
      <w:rPr>
        <w:rFonts w:ascii="Times New Roman" w:hAnsi="Times New Roman"/>
        <w:i/>
        <w:sz w:val="20"/>
        <w:szCs w:val="24"/>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7041A"/>
    <w:multiLevelType w:val="hybridMultilevel"/>
    <w:tmpl w:val="73FE66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evenAndOddHeaders/>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35"/>
    <w:rsid w:val="00023AB1"/>
    <w:rsid w:val="00032D7A"/>
    <w:rsid w:val="000E7BAA"/>
    <w:rsid w:val="00115CF0"/>
    <w:rsid w:val="00121138"/>
    <w:rsid w:val="0015240D"/>
    <w:rsid w:val="001A7372"/>
    <w:rsid w:val="001B1C1A"/>
    <w:rsid w:val="001F1F5A"/>
    <w:rsid w:val="002446E5"/>
    <w:rsid w:val="002758B3"/>
    <w:rsid w:val="00277D9E"/>
    <w:rsid w:val="002B011D"/>
    <w:rsid w:val="00323309"/>
    <w:rsid w:val="00362F20"/>
    <w:rsid w:val="00394839"/>
    <w:rsid w:val="003B5F32"/>
    <w:rsid w:val="0043200D"/>
    <w:rsid w:val="00435A8D"/>
    <w:rsid w:val="004468BE"/>
    <w:rsid w:val="004479F0"/>
    <w:rsid w:val="00470F7B"/>
    <w:rsid w:val="0057781E"/>
    <w:rsid w:val="005D7855"/>
    <w:rsid w:val="005E2997"/>
    <w:rsid w:val="00621962"/>
    <w:rsid w:val="006B182E"/>
    <w:rsid w:val="006F3026"/>
    <w:rsid w:val="00733CFF"/>
    <w:rsid w:val="0075201A"/>
    <w:rsid w:val="007C465B"/>
    <w:rsid w:val="007C5322"/>
    <w:rsid w:val="007D3235"/>
    <w:rsid w:val="00802FD9"/>
    <w:rsid w:val="00856B5F"/>
    <w:rsid w:val="00915F6B"/>
    <w:rsid w:val="00924E4F"/>
    <w:rsid w:val="00937E79"/>
    <w:rsid w:val="009475C9"/>
    <w:rsid w:val="00970E45"/>
    <w:rsid w:val="009C3A80"/>
    <w:rsid w:val="009E2037"/>
    <w:rsid w:val="00A05CC1"/>
    <w:rsid w:val="00A06A13"/>
    <w:rsid w:val="00A405F4"/>
    <w:rsid w:val="00A45577"/>
    <w:rsid w:val="00A94873"/>
    <w:rsid w:val="00AA0EEC"/>
    <w:rsid w:val="00AF051A"/>
    <w:rsid w:val="00B0414D"/>
    <w:rsid w:val="00B0441D"/>
    <w:rsid w:val="00B1653B"/>
    <w:rsid w:val="00B16A0C"/>
    <w:rsid w:val="00B43F26"/>
    <w:rsid w:val="00B46045"/>
    <w:rsid w:val="00B50FB7"/>
    <w:rsid w:val="00B7044E"/>
    <w:rsid w:val="00B868F6"/>
    <w:rsid w:val="00B90E86"/>
    <w:rsid w:val="00B93233"/>
    <w:rsid w:val="00BA704F"/>
    <w:rsid w:val="00BB512E"/>
    <w:rsid w:val="00BF07D4"/>
    <w:rsid w:val="00BF7E72"/>
    <w:rsid w:val="00C04337"/>
    <w:rsid w:val="00C23D1D"/>
    <w:rsid w:val="00C5452F"/>
    <w:rsid w:val="00C7611A"/>
    <w:rsid w:val="00CA18BB"/>
    <w:rsid w:val="00CE2A9C"/>
    <w:rsid w:val="00D226CD"/>
    <w:rsid w:val="00D50AB6"/>
    <w:rsid w:val="00D64F8A"/>
    <w:rsid w:val="00D735F5"/>
    <w:rsid w:val="00DB1665"/>
    <w:rsid w:val="00DE11BE"/>
    <w:rsid w:val="00DF1C54"/>
    <w:rsid w:val="00E16723"/>
    <w:rsid w:val="00EA0633"/>
    <w:rsid w:val="00EC6AF0"/>
    <w:rsid w:val="00ED3E69"/>
    <w:rsid w:val="00F23147"/>
    <w:rsid w:val="00F32E8A"/>
    <w:rsid w:val="00F51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07"/>
    <w:pPr>
      <w:spacing w:after="200" w:line="276" w:lineRule="auto"/>
    </w:pPr>
    <w:rPr>
      <w:sz w:val="22"/>
      <w:szCs w:val="22"/>
      <w:lang w:eastAsia="en-US"/>
    </w:rPr>
  </w:style>
  <w:style w:type="paragraph" w:styleId="Heading1">
    <w:name w:val="heading 1"/>
    <w:basedOn w:val="Normal"/>
    <w:next w:val="Normal"/>
    <w:link w:val="Heading1Char"/>
    <w:qFormat/>
    <w:rsid w:val="0002530D"/>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D3235"/>
    <w:pPr>
      <w:ind w:left="720"/>
      <w:contextualSpacing/>
    </w:pPr>
  </w:style>
  <w:style w:type="table" w:styleId="TableGrid">
    <w:name w:val="Table Grid"/>
    <w:basedOn w:val="TableNormal"/>
    <w:uiPriority w:val="59"/>
    <w:rsid w:val="00F955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010A3"/>
    <w:pPr>
      <w:tabs>
        <w:tab w:val="center" w:pos="4680"/>
        <w:tab w:val="right" w:pos="9360"/>
      </w:tabs>
    </w:pPr>
  </w:style>
  <w:style w:type="character" w:customStyle="1" w:styleId="HeaderChar">
    <w:name w:val="Header Char"/>
    <w:link w:val="Header"/>
    <w:uiPriority w:val="99"/>
    <w:semiHidden/>
    <w:locked/>
    <w:rsid w:val="009010A3"/>
    <w:rPr>
      <w:rFonts w:cs="Times New Roman"/>
      <w:sz w:val="22"/>
      <w:szCs w:val="22"/>
      <w:lang w:val="en-AU" w:eastAsia="en-US" w:bidi="ar-SA"/>
    </w:rPr>
  </w:style>
  <w:style w:type="paragraph" w:styleId="Footer">
    <w:name w:val="footer"/>
    <w:basedOn w:val="Normal"/>
    <w:link w:val="FooterChar"/>
    <w:unhideWhenUsed/>
    <w:rsid w:val="009010A3"/>
    <w:pPr>
      <w:tabs>
        <w:tab w:val="center" w:pos="4680"/>
        <w:tab w:val="right" w:pos="9360"/>
      </w:tabs>
    </w:pPr>
  </w:style>
  <w:style w:type="character" w:customStyle="1" w:styleId="FooterChar">
    <w:name w:val="Footer Char"/>
    <w:link w:val="Footer"/>
    <w:locked/>
    <w:rsid w:val="009010A3"/>
    <w:rPr>
      <w:rFonts w:cs="Times New Roman"/>
      <w:sz w:val="22"/>
      <w:szCs w:val="22"/>
      <w:lang w:val="en-AU" w:eastAsia="en-US" w:bidi="ar-SA"/>
    </w:rPr>
  </w:style>
  <w:style w:type="character" w:customStyle="1" w:styleId="Heading1Char">
    <w:name w:val="Heading 1 Char"/>
    <w:link w:val="Heading1"/>
    <w:rsid w:val="0002530D"/>
    <w:rPr>
      <w:rFonts w:ascii="Arial" w:hAnsi="Arial" w:cs="Arial"/>
      <w:b/>
      <w:bCs/>
      <w:kern w:val="32"/>
      <w:sz w:val="32"/>
      <w:szCs w:val="32"/>
      <w:lang w:val="en-AU" w:eastAsia="en-US" w:bidi="ar-SA"/>
    </w:rPr>
  </w:style>
  <w:style w:type="paragraph" w:styleId="Title">
    <w:name w:val="Title"/>
    <w:basedOn w:val="Normal"/>
    <w:link w:val="TitleChar"/>
    <w:qFormat/>
    <w:rsid w:val="0002530D"/>
    <w:pPr>
      <w:spacing w:after="0" w:line="240" w:lineRule="auto"/>
      <w:jc w:val="center"/>
    </w:pPr>
    <w:rPr>
      <w:rFonts w:ascii="Times New Roman" w:hAnsi="Times New Roman"/>
      <w:b/>
      <w:sz w:val="96"/>
      <w:szCs w:val="20"/>
    </w:rPr>
  </w:style>
  <w:style w:type="character" w:customStyle="1" w:styleId="TitleChar">
    <w:name w:val="Title Char"/>
    <w:link w:val="Title"/>
    <w:rsid w:val="0002530D"/>
    <w:rPr>
      <w:rFonts w:ascii="Times New Roman" w:hAnsi="Times New Roman"/>
      <w:b/>
      <w:sz w:val="96"/>
      <w:lang w:val="en-AU" w:eastAsia="en-US" w:bidi="ar-SA"/>
    </w:rPr>
  </w:style>
  <w:style w:type="paragraph" w:styleId="Subtitle">
    <w:name w:val="Subtitle"/>
    <w:basedOn w:val="Normal"/>
    <w:link w:val="SubtitleChar"/>
    <w:qFormat/>
    <w:rsid w:val="0002530D"/>
    <w:pPr>
      <w:spacing w:after="0" w:line="240" w:lineRule="auto"/>
      <w:jc w:val="center"/>
    </w:pPr>
    <w:rPr>
      <w:rFonts w:ascii="Times New Roman" w:hAnsi="Times New Roman"/>
      <w:sz w:val="48"/>
      <w:szCs w:val="20"/>
    </w:rPr>
  </w:style>
  <w:style w:type="character" w:customStyle="1" w:styleId="SubtitleChar">
    <w:name w:val="Subtitle Char"/>
    <w:link w:val="Subtitle"/>
    <w:rsid w:val="0002530D"/>
    <w:rPr>
      <w:rFonts w:ascii="Times New Roman" w:hAnsi="Times New Roman"/>
      <w:sz w:val="48"/>
      <w:lang w:val="en-AU" w:eastAsia="en-US" w:bidi="ar-SA"/>
    </w:rPr>
  </w:style>
  <w:style w:type="character" w:styleId="PageNumber">
    <w:name w:val="page number"/>
    <w:basedOn w:val="DefaultParagraphFont"/>
    <w:rsid w:val="0002530D"/>
  </w:style>
  <w:style w:type="paragraph" w:styleId="NoSpacing">
    <w:name w:val="No Spacing"/>
    <w:uiPriority w:val="1"/>
    <w:qFormat/>
    <w:rsid w:val="00A05CC1"/>
    <w:rPr>
      <w:sz w:val="22"/>
      <w:szCs w:val="22"/>
      <w:lang w:eastAsia="en-US"/>
    </w:rPr>
  </w:style>
  <w:style w:type="character" w:styleId="CommentReference">
    <w:name w:val="annotation reference"/>
    <w:uiPriority w:val="99"/>
    <w:semiHidden/>
    <w:unhideWhenUsed/>
    <w:rsid w:val="00AF051A"/>
    <w:rPr>
      <w:sz w:val="16"/>
      <w:szCs w:val="16"/>
    </w:rPr>
  </w:style>
  <w:style w:type="paragraph" w:styleId="CommentText">
    <w:name w:val="annotation text"/>
    <w:basedOn w:val="Normal"/>
    <w:link w:val="CommentTextChar"/>
    <w:uiPriority w:val="99"/>
    <w:semiHidden/>
    <w:unhideWhenUsed/>
    <w:rsid w:val="00AF051A"/>
    <w:rPr>
      <w:sz w:val="20"/>
      <w:szCs w:val="20"/>
      <w:lang w:val="x-none"/>
    </w:rPr>
  </w:style>
  <w:style w:type="character" w:customStyle="1" w:styleId="CommentTextChar">
    <w:name w:val="Comment Text Char"/>
    <w:link w:val="CommentText"/>
    <w:uiPriority w:val="99"/>
    <w:semiHidden/>
    <w:rsid w:val="00AF051A"/>
    <w:rPr>
      <w:lang w:eastAsia="en-US"/>
    </w:rPr>
  </w:style>
  <w:style w:type="paragraph" w:styleId="CommentSubject">
    <w:name w:val="annotation subject"/>
    <w:basedOn w:val="CommentText"/>
    <w:next w:val="CommentText"/>
    <w:link w:val="CommentSubjectChar"/>
    <w:uiPriority w:val="99"/>
    <w:semiHidden/>
    <w:unhideWhenUsed/>
    <w:rsid w:val="00AF051A"/>
    <w:rPr>
      <w:b/>
      <w:bCs/>
    </w:rPr>
  </w:style>
  <w:style w:type="character" w:customStyle="1" w:styleId="CommentSubjectChar">
    <w:name w:val="Comment Subject Char"/>
    <w:link w:val="CommentSubject"/>
    <w:uiPriority w:val="99"/>
    <w:semiHidden/>
    <w:rsid w:val="00AF051A"/>
    <w:rPr>
      <w:b/>
      <w:bCs/>
      <w:lang w:eastAsia="en-US"/>
    </w:rPr>
  </w:style>
  <w:style w:type="paragraph" w:styleId="BalloonText">
    <w:name w:val="Balloon Text"/>
    <w:basedOn w:val="Normal"/>
    <w:link w:val="BalloonTextChar"/>
    <w:uiPriority w:val="99"/>
    <w:semiHidden/>
    <w:unhideWhenUsed/>
    <w:rsid w:val="00AF051A"/>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F051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07"/>
    <w:pPr>
      <w:spacing w:after="200" w:line="276" w:lineRule="auto"/>
    </w:pPr>
    <w:rPr>
      <w:sz w:val="22"/>
      <w:szCs w:val="22"/>
      <w:lang w:eastAsia="en-US"/>
    </w:rPr>
  </w:style>
  <w:style w:type="paragraph" w:styleId="Heading1">
    <w:name w:val="heading 1"/>
    <w:basedOn w:val="Normal"/>
    <w:next w:val="Normal"/>
    <w:link w:val="Heading1Char"/>
    <w:qFormat/>
    <w:rsid w:val="0002530D"/>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D3235"/>
    <w:pPr>
      <w:ind w:left="720"/>
      <w:contextualSpacing/>
    </w:pPr>
  </w:style>
  <w:style w:type="table" w:styleId="TableGrid">
    <w:name w:val="Table Grid"/>
    <w:basedOn w:val="TableNormal"/>
    <w:uiPriority w:val="59"/>
    <w:rsid w:val="00F955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010A3"/>
    <w:pPr>
      <w:tabs>
        <w:tab w:val="center" w:pos="4680"/>
        <w:tab w:val="right" w:pos="9360"/>
      </w:tabs>
    </w:pPr>
  </w:style>
  <w:style w:type="character" w:customStyle="1" w:styleId="HeaderChar">
    <w:name w:val="Header Char"/>
    <w:link w:val="Header"/>
    <w:uiPriority w:val="99"/>
    <w:semiHidden/>
    <w:locked/>
    <w:rsid w:val="009010A3"/>
    <w:rPr>
      <w:rFonts w:cs="Times New Roman"/>
      <w:sz w:val="22"/>
      <w:szCs w:val="22"/>
      <w:lang w:val="en-AU" w:eastAsia="en-US" w:bidi="ar-SA"/>
    </w:rPr>
  </w:style>
  <w:style w:type="paragraph" w:styleId="Footer">
    <w:name w:val="footer"/>
    <w:basedOn w:val="Normal"/>
    <w:link w:val="FooterChar"/>
    <w:unhideWhenUsed/>
    <w:rsid w:val="009010A3"/>
    <w:pPr>
      <w:tabs>
        <w:tab w:val="center" w:pos="4680"/>
        <w:tab w:val="right" w:pos="9360"/>
      </w:tabs>
    </w:pPr>
  </w:style>
  <w:style w:type="character" w:customStyle="1" w:styleId="FooterChar">
    <w:name w:val="Footer Char"/>
    <w:link w:val="Footer"/>
    <w:locked/>
    <w:rsid w:val="009010A3"/>
    <w:rPr>
      <w:rFonts w:cs="Times New Roman"/>
      <w:sz w:val="22"/>
      <w:szCs w:val="22"/>
      <w:lang w:val="en-AU" w:eastAsia="en-US" w:bidi="ar-SA"/>
    </w:rPr>
  </w:style>
  <w:style w:type="character" w:customStyle="1" w:styleId="Heading1Char">
    <w:name w:val="Heading 1 Char"/>
    <w:link w:val="Heading1"/>
    <w:rsid w:val="0002530D"/>
    <w:rPr>
      <w:rFonts w:ascii="Arial" w:hAnsi="Arial" w:cs="Arial"/>
      <w:b/>
      <w:bCs/>
      <w:kern w:val="32"/>
      <w:sz w:val="32"/>
      <w:szCs w:val="32"/>
      <w:lang w:val="en-AU" w:eastAsia="en-US" w:bidi="ar-SA"/>
    </w:rPr>
  </w:style>
  <w:style w:type="paragraph" w:styleId="Title">
    <w:name w:val="Title"/>
    <w:basedOn w:val="Normal"/>
    <w:link w:val="TitleChar"/>
    <w:qFormat/>
    <w:rsid w:val="0002530D"/>
    <w:pPr>
      <w:spacing w:after="0" w:line="240" w:lineRule="auto"/>
      <w:jc w:val="center"/>
    </w:pPr>
    <w:rPr>
      <w:rFonts w:ascii="Times New Roman" w:hAnsi="Times New Roman"/>
      <w:b/>
      <w:sz w:val="96"/>
      <w:szCs w:val="20"/>
    </w:rPr>
  </w:style>
  <w:style w:type="character" w:customStyle="1" w:styleId="TitleChar">
    <w:name w:val="Title Char"/>
    <w:link w:val="Title"/>
    <w:rsid w:val="0002530D"/>
    <w:rPr>
      <w:rFonts w:ascii="Times New Roman" w:hAnsi="Times New Roman"/>
      <w:b/>
      <w:sz w:val="96"/>
      <w:lang w:val="en-AU" w:eastAsia="en-US" w:bidi="ar-SA"/>
    </w:rPr>
  </w:style>
  <w:style w:type="paragraph" w:styleId="Subtitle">
    <w:name w:val="Subtitle"/>
    <w:basedOn w:val="Normal"/>
    <w:link w:val="SubtitleChar"/>
    <w:qFormat/>
    <w:rsid w:val="0002530D"/>
    <w:pPr>
      <w:spacing w:after="0" w:line="240" w:lineRule="auto"/>
      <w:jc w:val="center"/>
    </w:pPr>
    <w:rPr>
      <w:rFonts w:ascii="Times New Roman" w:hAnsi="Times New Roman"/>
      <w:sz w:val="48"/>
      <w:szCs w:val="20"/>
    </w:rPr>
  </w:style>
  <w:style w:type="character" w:customStyle="1" w:styleId="SubtitleChar">
    <w:name w:val="Subtitle Char"/>
    <w:link w:val="Subtitle"/>
    <w:rsid w:val="0002530D"/>
    <w:rPr>
      <w:rFonts w:ascii="Times New Roman" w:hAnsi="Times New Roman"/>
      <w:sz w:val="48"/>
      <w:lang w:val="en-AU" w:eastAsia="en-US" w:bidi="ar-SA"/>
    </w:rPr>
  </w:style>
  <w:style w:type="character" w:styleId="PageNumber">
    <w:name w:val="page number"/>
    <w:basedOn w:val="DefaultParagraphFont"/>
    <w:rsid w:val="0002530D"/>
  </w:style>
  <w:style w:type="paragraph" w:styleId="NoSpacing">
    <w:name w:val="No Spacing"/>
    <w:uiPriority w:val="1"/>
    <w:qFormat/>
    <w:rsid w:val="00A05CC1"/>
    <w:rPr>
      <w:sz w:val="22"/>
      <w:szCs w:val="22"/>
      <w:lang w:eastAsia="en-US"/>
    </w:rPr>
  </w:style>
  <w:style w:type="character" w:styleId="CommentReference">
    <w:name w:val="annotation reference"/>
    <w:uiPriority w:val="99"/>
    <w:semiHidden/>
    <w:unhideWhenUsed/>
    <w:rsid w:val="00AF051A"/>
    <w:rPr>
      <w:sz w:val="16"/>
      <w:szCs w:val="16"/>
    </w:rPr>
  </w:style>
  <w:style w:type="paragraph" w:styleId="CommentText">
    <w:name w:val="annotation text"/>
    <w:basedOn w:val="Normal"/>
    <w:link w:val="CommentTextChar"/>
    <w:uiPriority w:val="99"/>
    <w:semiHidden/>
    <w:unhideWhenUsed/>
    <w:rsid w:val="00AF051A"/>
    <w:rPr>
      <w:sz w:val="20"/>
      <w:szCs w:val="20"/>
      <w:lang w:val="x-none"/>
    </w:rPr>
  </w:style>
  <w:style w:type="character" w:customStyle="1" w:styleId="CommentTextChar">
    <w:name w:val="Comment Text Char"/>
    <w:link w:val="CommentText"/>
    <w:uiPriority w:val="99"/>
    <w:semiHidden/>
    <w:rsid w:val="00AF051A"/>
    <w:rPr>
      <w:lang w:eastAsia="en-US"/>
    </w:rPr>
  </w:style>
  <w:style w:type="paragraph" w:styleId="CommentSubject">
    <w:name w:val="annotation subject"/>
    <w:basedOn w:val="CommentText"/>
    <w:next w:val="CommentText"/>
    <w:link w:val="CommentSubjectChar"/>
    <w:uiPriority w:val="99"/>
    <w:semiHidden/>
    <w:unhideWhenUsed/>
    <w:rsid w:val="00AF051A"/>
    <w:rPr>
      <w:b/>
      <w:bCs/>
    </w:rPr>
  </w:style>
  <w:style w:type="character" w:customStyle="1" w:styleId="CommentSubjectChar">
    <w:name w:val="Comment Subject Char"/>
    <w:link w:val="CommentSubject"/>
    <w:uiPriority w:val="99"/>
    <w:semiHidden/>
    <w:rsid w:val="00AF051A"/>
    <w:rPr>
      <w:b/>
      <w:bCs/>
      <w:lang w:eastAsia="en-US"/>
    </w:rPr>
  </w:style>
  <w:style w:type="paragraph" w:styleId="BalloonText">
    <w:name w:val="Balloon Text"/>
    <w:basedOn w:val="Normal"/>
    <w:link w:val="BalloonTextChar"/>
    <w:uiPriority w:val="99"/>
    <w:semiHidden/>
    <w:unhideWhenUsed/>
    <w:rsid w:val="00AF051A"/>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F051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3274</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Providence Partners</Company>
  <LinksUpToDate>false</LinksUpToDate>
  <CharactersWithSpaces>21437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Nuhn, Emily - Brisbane</cp:lastModifiedBy>
  <cp:revision>5</cp:revision>
  <dcterms:created xsi:type="dcterms:W3CDTF">2016-11-23T07:34:00Z</dcterms:created>
  <dcterms:modified xsi:type="dcterms:W3CDTF">2016-11-24T06:16:00Z</dcterms:modified>
</cp:coreProperties>
</file>